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83" w:rsidRDefault="00510883" w:rsidP="00A76E8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510883" w:rsidRPr="00A06E14" w:rsidRDefault="00A06E14" w:rsidP="00510883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A06E14">
        <w:rPr>
          <w:rFonts w:asciiTheme="majorHAnsi" w:hAnsiTheme="majorHAnsi"/>
          <w:color w:val="000000" w:themeColor="text1"/>
          <w:sz w:val="72"/>
          <w:szCs w:val="72"/>
        </w:rPr>
        <w:t>Program</w:t>
      </w:r>
    </w:p>
    <w:p w:rsidR="00510883" w:rsidRPr="00A06E14" w:rsidRDefault="00756248" w:rsidP="00510883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A06E14">
        <w:rPr>
          <w:rFonts w:asciiTheme="majorHAnsi" w:hAnsiTheme="majorHAnsi"/>
          <w:color w:val="000000" w:themeColor="text1"/>
          <w:sz w:val="72"/>
          <w:szCs w:val="72"/>
        </w:rPr>
        <w:t>Wychowawczo-P</w:t>
      </w:r>
      <w:r w:rsidR="00A06E14" w:rsidRPr="00A06E14">
        <w:rPr>
          <w:rFonts w:asciiTheme="majorHAnsi" w:hAnsiTheme="majorHAnsi"/>
          <w:color w:val="000000" w:themeColor="text1"/>
          <w:sz w:val="72"/>
          <w:szCs w:val="72"/>
        </w:rPr>
        <w:t>rofilaktyczny</w:t>
      </w:r>
    </w:p>
    <w:p w:rsidR="00A06E14" w:rsidRDefault="00510883" w:rsidP="00510883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A06E14">
        <w:rPr>
          <w:rFonts w:asciiTheme="majorHAnsi" w:hAnsiTheme="majorHAnsi"/>
          <w:color w:val="000000" w:themeColor="text1"/>
          <w:sz w:val="72"/>
          <w:szCs w:val="72"/>
        </w:rPr>
        <w:t>Sportowej Szkoły Podstawowej</w:t>
      </w:r>
      <w:r w:rsidR="00A06E14">
        <w:rPr>
          <w:rFonts w:asciiTheme="majorHAnsi" w:hAnsiTheme="majorHAnsi"/>
          <w:color w:val="000000" w:themeColor="text1"/>
          <w:sz w:val="72"/>
          <w:szCs w:val="72"/>
        </w:rPr>
        <w:t xml:space="preserve"> </w:t>
      </w:r>
      <w:r w:rsidRPr="00A06E14">
        <w:rPr>
          <w:rFonts w:asciiTheme="majorHAnsi" w:hAnsiTheme="majorHAnsi"/>
          <w:color w:val="000000" w:themeColor="text1"/>
          <w:sz w:val="72"/>
          <w:szCs w:val="72"/>
        </w:rPr>
        <w:t>nr 72</w:t>
      </w:r>
    </w:p>
    <w:p w:rsidR="00510883" w:rsidRPr="00A06E14" w:rsidRDefault="00510883" w:rsidP="00510883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A06E14">
        <w:rPr>
          <w:rFonts w:asciiTheme="majorHAnsi" w:hAnsiTheme="majorHAnsi"/>
          <w:color w:val="000000" w:themeColor="text1"/>
          <w:sz w:val="72"/>
          <w:szCs w:val="72"/>
        </w:rPr>
        <w:t xml:space="preserve">im. Władka </w:t>
      </w:r>
      <w:proofErr w:type="spellStart"/>
      <w:r w:rsidRPr="00A06E14">
        <w:rPr>
          <w:rFonts w:asciiTheme="majorHAnsi" w:hAnsiTheme="majorHAnsi"/>
          <w:color w:val="000000" w:themeColor="text1"/>
          <w:sz w:val="72"/>
          <w:szCs w:val="72"/>
        </w:rPr>
        <w:t>Zarembowicza</w:t>
      </w:r>
      <w:proofErr w:type="spellEnd"/>
      <w:r w:rsidRPr="00A06E14">
        <w:rPr>
          <w:rFonts w:asciiTheme="majorHAnsi" w:hAnsiTheme="majorHAnsi"/>
          <w:color w:val="000000" w:themeColor="text1"/>
          <w:sz w:val="72"/>
          <w:szCs w:val="72"/>
        </w:rPr>
        <w:t xml:space="preserve"> </w:t>
      </w:r>
    </w:p>
    <w:p w:rsidR="00510883" w:rsidRPr="00A06E14" w:rsidRDefault="00510883" w:rsidP="00510883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 w:rsidRPr="00A06E14">
        <w:rPr>
          <w:rFonts w:asciiTheme="majorHAnsi" w:hAnsiTheme="majorHAnsi"/>
          <w:color w:val="000000" w:themeColor="text1"/>
          <w:sz w:val="72"/>
          <w:szCs w:val="72"/>
        </w:rPr>
        <w:t>we Wrocławiu</w:t>
      </w:r>
    </w:p>
    <w:p w:rsidR="008C2196" w:rsidRDefault="00FC6C31" w:rsidP="009A0910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  <w:r>
        <w:rPr>
          <w:rFonts w:asciiTheme="majorHAnsi" w:hAnsiTheme="majorHAnsi"/>
          <w:color w:val="000000" w:themeColor="text1"/>
          <w:sz w:val="72"/>
          <w:szCs w:val="72"/>
        </w:rPr>
        <w:t>2025-2026</w:t>
      </w:r>
    </w:p>
    <w:p w:rsidR="00A06E14" w:rsidRDefault="00A06E14" w:rsidP="009A0910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</w:p>
    <w:p w:rsidR="00A06E14" w:rsidRPr="00A06E14" w:rsidRDefault="00A06E14" w:rsidP="009A0910">
      <w:pPr>
        <w:jc w:val="center"/>
        <w:rPr>
          <w:rFonts w:asciiTheme="majorHAnsi" w:hAnsiTheme="majorHAnsi"/>
          <w:color w:val="000000" w:themeColor="text1"/>
          <w:sz w:val="72"/>
          <w:szCs w:val="72"/>
        </w:rPr>
      </w:pPr>
    </w:p>
    <w:p w:rsidR="009A0910" w:rsidRPr="007E2B06" w:rsidRDefault="00A76E85" w:rsidP="00A76E8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7E2B06">
        <w:rPr>
          <w:rFonts w:eastAsia="Times New Roman" w:cs="Calibri"/>
          <w:sz w:val="28"/>
          <w:szCs w:val="28"/>
          <w:lang w:eastAsia="pl-PL"/>
        </w:rPr>
        <w:lastRenderedPageBreak/>
        <w:t>Program Wychowawczo</w:t>
      </w:r>
      <w:r w:rsidR="009A0910" w:rsidRPr="007E2B06">
        <w:rPr>
          <w:rFonts w:eastAsia="Times New Roman" w:cs="Calibri"/>
          <w:sz w:val="28"/>
          <w:szCs w:val="28"/>
          <w:lang w:eastAsia="pl-PL"/>
        </w:rPr>
        <w:t xml:space="preserve"> – </w:t>
      </w:r>
      <w:r w:rsidRPr="007E2B06">
        <w:rPr>
          <w:rFonts w:eastAsia="Times New Roman" w:cs="Calibri"/>
          <w:sz w:val="28"/>
          <w:szCs w:val="28"/>
          <w:lang w:eastAsia="pl-PL"/>
        </w:rPr>
        <w:t>Profilaktyczny</w:t>
      </w:r>
    </w:p>
    <w:p w:rsidR="00B8287A" w:rsidRPr="007E2B06" w:rsidRDefault="00A76E85" w:rsidP="00A76E8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7E2B06">
        <w:rPr>
          <w:rFonts w:eastAsia="Times New Roman" w:cs="Calibri"/>
          <w:sz w:val="28"/>
          <w:szCs w:val="28"/>
          <w:lang w:eastAsia="pl-PL"/>
        </w:rPr>
        <w:t>Sportowej Szkoły Podstawowej nr 72</w:t>
      </w:r>
    </w:p>
    <w:p w:rsidR="00A76E85" w:rsidRPr="007E2B06" w:rsidRDefault="00A76E85" w:rsidP="00A76E8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7E2B06">
        <w:rPr>
          <w:rFonts w:eastAsia="Times New Roman" w:cs="Calibri"/>
          <w:sz w:val="28"/>
          <w:szCs w:val="28"/>
          <w:lang w:eastAsia="pl-PL"/>
        </w:rPr>
        <w:t xml:space="preserve">im. Władka </w:t>
      </w:r>
      <w:proofErr w:type="spellStart"/>
      <w:r w:rsidR="005D2425">
        <w:rPr>
          <w:rFonts w:eastAsia="Times New Roman" w:cs="Calibri"/>
          <w:sz w:val="28"/>
          <w:szCs w:val="28"/>
          <w:lang w:eastAsia="pl-PL"/>
        </w:rPr>
        <w:t>Zarembowicza</w:t>
      </w:r>
      <w:proofErr w:type="spellEnd"/>
      <w:r w:rsidR="005D2425">
        <w:rPr>
          <w:rFonts w:eastAsia="Times New Roman" w:cs="Calibri"/>
          <w:sz w:val="28"/>
          <w:szCs w:val="28"/>
          <w:lang w:eastAsia="pl-PL"/>
        </w:rPr>
        <w:br/>
        <w:t>na rok szkolny 2025</w:t>
      </w:r>
      <w:r w:rsidR="001E0B5C" w:rsidRPr="007E2B06">
        <w:rPr>
          <w:rFonts w:eastAsia="Times New Roman" w:cs="Calibri"/>
          <w:sz w:val="28"/>
          <w:szCs w:val="28"/>
          <w:lang w:eastAsia="pl-PL"/>
        </w:rPr>
        <w:t>/2</w:t>
      </w:r>
      <w:r w:rsidR="005D2425">
        <w:rPr>
          <w:rFonts w:eastAsia="Times New Roman" w:cs="Calibri"/>
          <w:sz w:val="28"/>
          <w:szCs w:val="28"/>
          <w:lang w:eastAsia="pl-PL"/>
        </w:rPr>
        <w:t>026</w:t>
      </w:r>
    </w:p>
    <w:p w:rsidR="00A76E85" w:rsidRDefault="00A76E85" w:rsidP="00A76E8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A76E85" w:rsidRPr="00F05395" w:rsidRDefault="00A76E85" w:rsidP="009653A4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05395">
        <w:rPr>
          <w:rFonts w:asciiTheme="minorHAnsi" w:eastAsia="Times New Roman" w:hAnsiTheme="minorHAnsi"/>
          <w:b/>
          <w:sz w:val="24"/>
          <w:szCs w:val="24"/>
          <w:lang w:eastAsia="pl-PL"/>
        </w:rPr>
        <w:t>Podstawa prawna:</w:t>
      </w:r>
    </w:p>
    <w:p w:rsidR="00A76E85" w:rsidRPr="00D26ED0" w:rsidRDefault="00A76E85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1. Ustawa z dnia 14 grudnia 2016 r</w:t>
      </w:r>
      <w:r w:rsidR="00756248">
        <w:rPr>
          <w:rFonts w:asciiTheme="minorHAnsi" w:eastAsia="Times New Roman" w:hAnsiTheme="minorHAnsi"/>
          <w:sz w:val="24"/>
          <w:szCs w:val="24"/>
          <w:lang w:eastAsia="pl-PL"/>
        </w:rPr>
        <w:t>. Prawo oświatowe (Dz. U. z 2023 r. poz. 900</w:t>
      </w: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56248">
        <w:rPr>
          <w:rFonts w:asciiTheme="minorHAnsi" w:eastAsia="Times New Roman" w:hAnsiTheme="minorHAnsi"/>
          <w:sz w:val="24"/>
          <w:szCs w:val="24"/>
          <w:lang w:eastAsia="pl-PL"/>
        </w:rPr>
        <w:t xml:space="preserve">ze </w:t>
      </w: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zm.)</w:t>
      </w:r>
    </w:p>
    <w:p w:rsidR="00A76E85" w:rsidRPr="00D26ED0" w:rsidRDefault="00A76E85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 xml:space="preserve">2. Ustawa z dnia 7 września 1991 r. o systemie oświaty (tekst. jednolity: Dz. U. z 2016 r. poz. 1943, z </w:t>
      </w:r>
      <w:proofErr w:type="spellStart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późn</w:t>
      </w:r>
      <w:proofErr w:type="spellEnd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. zm.)</w:t>
      </w:r>
    </w:p>
    <w:p w:rsidR="00A76E85" w:rsidRPr="00D26ED0" w:rsidRDefault="00A76E85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hAnsiTheme="minorHAnsi"/>
        </w:rPr>
      </w:pP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 xml:space="preserve">3. Rozporządzenie Ministra Edukacji Narodowej z dnia 27 sierpnia 2012 r. w sprawie podstawy programowej wychowania przedszkolnego oraz kształcenia ogólnego w poszczególnych typach szkół (Dz. U. poz. 977, z </w:t>
      </w:r>
      <w:proofErr w:type="spellStart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późn</w:t>
      </w:r>
      <w:proofErr w:type="spellEnd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  <w:proofErr w:type="spellStart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zm</w:t>
      </w:r>
      <w:proofErr w:type="spellEnd"/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Pr="00D26ED0">
        <w:rPr>
          <w:rFonts w:asciiTheme="minorHAnsi" w:hAnsiTheme="minorHAnsi"/>
        </w:rPr>
        <w:t xml:space="preserve"> </w:t>
      </w:r>
    </w:p>
    <w:p w:rsidR="00A76E85" w:rsidRDefault="00A76E85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6ED0">
        <w:rPr>
          <w:rFonts w:asciiTheme="minorHAnsi" w:eastAsia="Times New Roman" w:hAnsiTheme="minorHAnsi"/>
          <w:sz w:val="24"/>
          <w:szCs w:val="24"/>
          <w:lang w:eastAsia="pl-PL"/>
        </w:rPr>
        <w:t xml:space="preserve">4. Rozporządzenie Ministra Edukacji Narodowej z dnia 18 sierpnia 2015 r. w sprawie zakresu i form prowadzenia w szkołach i placówkach systemu oświaty działalności wychowawczej, edukacyjnej, informacyjnej i profilaktycznej w celu przeciwdziałania narkomanii (Dz. U. poz. 1249) </w:t>
      </w:r>
    </w:p>
    <w:p w:rsidR="005D0B68" w:rsidRDefault="005D0B68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B8287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5. Prawo oświatowe (Dz. U. z 2021r. poz. 1082), na podstawie art.60 ust.3 pkt 1 ustawy z dnia 14 grudnia 2016r.</w:t>
      </w:r>
    </w:p>
    <w:p w:rsidR="00756248" w:rsidRDefault="00756248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6. Praw oświatowe (</w:t>
      </w:r>
      <w:proofErr w:type="spellStart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Dz.U.z</w:t>
      </w:r>
      <w:proofErr w:type="spellEnd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20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24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r. poz. 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737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ze </w:t>
      </w:r>
      <w:proofErr w:type="spellStart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zm</w:t>
      </w:r>
      <w:proofErr w:type="spellEnd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) kierunki realizacji polityki oświato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wej państwa w roku szkolnym 2025/2026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, Minister Edukacji Warszawa 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28 maja 2025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r.</w:t>
      </w:r>
    </w:p>
    <w:p w:rsidR="00A06E14" w:rsidRDefault="00A06E14" w:rsidP="00F567CA">
      <w:pPr>
        <w:tabs>
          <w:tab w:val="left" w:pos="426"/>
        </w:tabs>
        <w:spacing w:after="120" w:line="240" w:lineRule="auto"/>
        <w:ind w:left="425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76E85" w:rsidRDefault="00A76E85" w:rsidP="009653A4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A76E85" w:rsidRPr="00CE1E51" w:rsidRDefault="002D2D2D" w:rsidP="002D2D2D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Założenia p</w:t>
      </w:r>
      <w:r w:rsidR="00A76E85" w:rsidRPr="00CE1E51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rog</w:t>
      </w:r>
      <w:r w:rsidR="00B77002" w:rsidRPr="00CE1E51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ram</w:t>
      </w:r>
      <w:r w:rsidRPr="00CE1E51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u wychowawczo-profilaktycznego:</w:t>
      </w:r>
    </w:p>
    <w:p w:rsidR="00A76E85" w:rsidRPr="00CE1E51" w:rsidRDefault="002D2D2D" w:rsidP="00F567CA">
      <w:pPr>
        <w:spacing w:before="100" w:after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76E85" w:rsidRPr="00CE1E51">
        <w:rPr>
          <w:rFonts w:asciiTheme="minorHAnsi" w:hAnsiTheme="minorHAnsi"/>
          <w:color w:val="000000" w:themeColor="text1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A76E85" w:rsidRPr="00CE1E51" w:rsidRDefault="002D2D2D" w:rsidP="00F567CA">
      <w:pPr>
        <w:spacing w:before="100"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E1E51">
        <w:rPr>
          <w:rFonts w:asciiTheme="minorHAnsi" w:hAnsiTheme="minorHAnsi" w:cs="Arial"/>
          <w:color w:val="000000" w:themeColor="text1"/>
          <w:sz w:val="24"/>
          <w:szCs w:val="24"/>
        </w:rPr>
        <w:t xml:space="preserve">- </w:t>
      </w:r>
      <w:r w:rsidR="00A76E85" w:rsidRPr="00CE1E51">
        <w:rPr>
          <w:rFonts w:asciiTheme="minorHAnsi" w:hAnsiTheme="minorHAnsi" w:cs="Arial"/>
          <w:color w:val="000000" w:themeColor="text1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</w:t>
      </w:r>
      <w:r w:rsidR="00A76E85" w:rsidRPr="00CE1E51">
        <w:rPr>
          <w:rFonts w:asciiTheme="minorHAnsi" w:hAnsiTheme="minorHAnsi"/>
          <w:color w:val="000000" w:themeColor="text1"/>
          <w:sz w:val="24"/>
          <w:szCs w:val="24"/>
        </w:rPr>
        <w:t xml:space="preserve">działania profilaktyczne skierowane do uczniów, rodziców i nauczycieli. </w:t>
      </w:r>
    </w:p>
    <w:p w:rsidR="00EE4AC8" w:rsidRDefault="00EE4AC8" w:rsidP="00F567CA">
      <w:pPr>
        <w:pStyle w:val="Podtytu"/>
        <w:spacing w:before="100"/>
        <w:jc w:val="both"/>
        <w:rPr>
          <w:rFonts w:asciiTheme="minorHAnsi" w:hAnsiTheme="minorHAnsi" w:cstheme="minorHAnsi"/>
          <w:color w:val="000000" w:themeColor="text1"/>
        </w:rPr>
      </w:pPr>
      <w:r w:rsidRPr="00CE1E51">
        <w:rPr>
          <w:color w:val="000000" w:themeColor="text1"/>
        </w:rPr>
        <w:t xml:space="preserve">- </w:t>
      </w:r>
      <w:r w:rsidR="00A76E85" w:rsidRPr="00CE1E51">
        <w:rPr>
          <w:rFonts w:asciiTheme="minorHAnsi" w:hAnsiTheme="minorHAnsi" w:cstheme="minorHAnsi"/>
          <w:color w:val="000000" w:themeColor="text1"/>
        </w:rPr>
        <w:t xml:space="preserve">Podstawowym celem realizacji szkolnego programu wychowawczo-profilaktycznego jest wspieranie dzieci i młodzieży w rozwoju oraz zapobieganie </w:t>
      </w:r>
      <w:proofErr w:type="spellStart"/>
      <w:r w:rsidR="00A76E85" w:rsidRPr="00CE1E51">
        <w:rPr>
          <w:rFonts w:asciiTheme="minorHAnsi" w:hAnsiTheme="minorHAnsi" w:cstheme="minorHAnsi"/>
          <w:color w:val="000000" w:themeColor="text1"/>
        </w:rPr>
        <w:t>zachowaniom</w:t>
      </w:r>
      <w:proofErr w:type="spellEnd"/>
      <w:r w:rsidR="00A76E85" w:rsidRPr="00CE1E51">
        <w:rPr>
          <w:rFonts w:asciiTheme="minorHAnsi" w:hAnsiTheme="minorHAnsi" w:cstheme="minorHAnsi"/>
          <w:color w:val="000000" w:themeColor="text1"/>
        </w:rPr>
        <w:t xml:space="preserve"> problemowym, ryzykownym. </w:t>
      </w:r>
    </w:p>
    <w:p w:rsidR="00EE4AC8" w:rsidRPr="00CE1E51" w:rsidRDefault="00EE4AC8" w:rsidP="00F567CA">
      <w:pPr>
        <w:pStyle w:val="Podtytu"/>
        <w:spacing w:before="100"/>
        <w:jc w:val="both"/>
        <w:rPr>
          <w:rFonts w:asciiTheme="minorHAnsi" w:hAnsiTheme="minorHAnsi" w:cstheme="minorHAnsi"/>
          <w:color w:val="000000" w:themeColor="text1"/>
        </w:rPr>
      </w:pPr>
      <w:r w:rsidRPr="00CE1E51">
        <w:rPr>
          <w:rFonts w:asciiTheme="minorHAnsi" w:hAnsiTheme="minorHAnsi" w:cstheme="minorHAnsi"/>
          <w:color w:val="000000" w:themeColor="text1"/>
        </w:rPr>
        <w:lastRenderedPageBreak/>
        <w:t>- Program zakłada spójność działań wychowawczych i profilaktycznych rodziny i szkoły</w:t>
      </w:r>
      <w:r w:rsidR="005D2425">
        <w:rPr>
          <w:rFonts w:asciiTheme="minorHAnsi" w:hAnsiTheme="minorHAnsi" w:cstheme="minorHAnsi"/>
          <w:color w:val="000000" w:themeColor="text1"/>
        </w:rPr>
        <w:t>.</w:t>
      </w:r>
    </w:p>
    <w:p w:rsidR="00A76E85" w:rsidRPr="00CE1E51" w:rsidRDefault="00EE4AC8" w:rsidP="00F567CA">
      <w:pPr>
        <w:spacing w:before="1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1E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A76E85" w:rsidRPr="00CE1E51">
        <w:rPr>
          <w:rFonts w:asciiTheme="minorHAnsi" w:hAnsiTheme="minorHAnsi" w:cstheme="minorHAnsi"/>
          <w:color w:val="000000" w:themeColor="text1"/>
          <w:sz w:val="24"/>
          <w:szCs w:val="24"/>
        </w:rPr>
        <w:t>Ważnym elementem realizacji programu wychowawczo-profilaktycznego jest kulty</w:t>
      </w:r>
      <w:r w:rsidR="00BA7220" w:rsidRPr="00CE1E51">
        <w:rPr>
          <w:rFonts w:asciiTheme="minorHAnsi" w:hAnsiTheme="minorHAnsi" w:cstheme="minorHAnsi"/>
          <w:color w:val="000000" w:themeColor="text1"/>
          <w:sz w:val="24"/>
          <w:szCs w:val="24"/>
        </w:rPr>
        <w:t>wowanie tradycji i ceremoniału S</w:t>
      </w:r>
      <w:r w:rsidR="00A76E85" w:rsidRPr="00CE1E51">
        <w:rPr>
          <w:rFonts w:asciiTheme="minorHAnsi" w:hAnsiTheme="minorHAnsi" w:cstheme="minorHAnsi"/>
          <w:color w:val="000000" w:themeColor="text1"/>
          <w:sz w:val="24"/>
          <w:szCs w:val="24"/>
        </w:rPr>
        <w:t>zkoły.</w:t>
      </w:r>
    </w:p>
    <w:p w:rsidR="00510883" w:rsidRPr="00CE1E51" w:rsidRDefault="00510883" w:rsidP="00F567CA">
      <w:pPr>
        <w:pStyle w:val="Tytu"/>
        <w:tabs>
          <w:tab w:val="left" w:pos="255"/>
          <w:tab w:val="center" w:pos="7002"/>
        </w:tabs>
        <w:spacing w:before="100"/>
        <w:jc w:val="both"/>
        <w:rPr>
          <w:rFonts w:asciiTheme="minorHAnsi" w:hAnsiTheme="minorHAnsi"/>
          <w:color w:val="000000" w:themeColor="text1"/>
          <w:szCs w:val="24"/>
        </w:rPr>
      </w:pPr>
    </w:p>
    <w:p w:rsidR="00510883" w:rsidRPr="00CE1E51" w:rsidRDefault="00510883" w:rsidP="00F567CA">
      <w:pPr>
        <w:pStyle w:val="Tytu"/>
        <w:tabs>
          <w:tab w:val="left" w:pos="255"/>
          <w:tab w:val="center" w:pos="7002"/>
        </w:tabs>
        <w:spacing w:before="100"/>
        <w:jc w:val="both"/>
        <w:rPr>
          <w:rFonts w:asciiTheme="minorHAnsi" w:hAnsiTheme="minorHAnsi"/>
          <w:color w:val="000000" w:themeColor="text1"/>
          <w:szCs w:val="24"/>
        </w:rPr>
      </w:pPr>
    </w:p>
    <w:p w:rsidR="00020709" w:rsidRPr="00CE1E51" w:rsidRDefault="007E2B06" w:rsidP="007E2B06">
      <w:pPr>
        <w:pStyle w:val="Tytu"/>
        <w:tabs>
          <w:tab w:val="left" w:pos="255"/>
          <w:tab w:val="center" w:pos="7002"/>
        </w:tabs>
        <w:rPr>
          <w:rFonts w:ascii="Calibri" w:hAnsi="Calibri" w:cs="Calibri"/>
          <w:b w:val="0"/>
          <w:color w:val="000000" w:themeColor="text1"/>
          <w:sz w:val="28"/>
          <w:szCs w:val="28"/>
        </w:rPr>
      </w:pPr>
      <w:r w:rsidRPr="00CE1E51">
        <w:rPr>
          <w:rFonts w:ascii="Calibri" w:hAnsi="Calibri" w:cs="Calibri"/>
          <w:b w:val="0"/>
          <w:color w:val="000000" w:themeColor="text1"/>
          <w:sz w:val="28"/>
          <w:szCs w:val="28"/>
        </w:rPr>
        <w:t xml:space="preserve">Wizja szkoły </w:t>
      </w:r>
    </w:p>
    <w:p w:rsidR="007E2B06" w:rsidRPr="002D6136" w:rsidRDefault="007E2B06" w:rsidP="007E2B06">
      <w:pPr>
        <w:pStyle w:val="Tytu"/>
        <w:tabs>
          <w:tab w:val="left" w:pos="255"/>
          <w:tab w:val="center" w:pos="7002"/>
        </w:tabs>
        <w:rPr>
          <w:rFonts w:ascii="Calibri" w:hAnsi="Calibri" w:cs="Calibri"/>
          <w:b w:val="0"/>
          <w:color w:val="000000" w:themeColor="text1"/>
          <w:sz w:val="28"/>
          <w:szCs w:val="28"/>
          <w:u w:val="single"/>
        </w:rPr>
      </w:pPr>
    </w:p>
    <w:p w:rsidR="00EE4AC8" w:rsidRPr="002D6136" w:rsidRDefault="00020709" w:rsidP="00EE4AC8">
      <w:pPr>
        <w:pStyle w:val="Podtytu"/>
        <w:rPr>
          <w:rFonts w:asciiTheme="minorHAnsi" w:hAnsiTheme="minorHAnsi"/>
          <w:color w:val="000000" w:themeColor="text1"/>
          <w:u w:val="single"/>
        </w:rPr>
      </w:pPr>
      <w:r w:rsidRPr="002D6136">
        <w:rPr>
          <w:rFonts w:asciiTheme="minorHAnsi" w:hAnsiTheme="minorHAnsi"/>
          <w:color w:val="000000" w:themeColor="text1"/>
          <w:u w:val="single"/>
        </w:rPr>
        <w:t>Sportowa</w:t>
      </w:r>
      <w:r w:rsidR="00EE4AC8" w:rsidRPr="002D6136">
        <w:rPr>
          <w:rFonts w:asciiTheme="minorHAnsi" w:hAnsiTheme="minorHAnsi"/>
          <w:color w:val="000000" w:themeColor="text1"/>
          <w:u w:val="single"/>
        </w:rPr>
        <w:t xml:space="preserve"> Szkoła Podstawowa nr 72 </w:t>
      </w:r>
      <w:r w:rsidR="00BA7220" w:rsidRPr="002D6136">
        <w:rPr>
          <w:rFonts w:asciiTheme="minorHAnsi" w:hAnsiTheme="minorHAnsi"/>
          <w:color w:val="000000" w:themeColor="text1"/>
          <w:u w:val="single"/>
        </w:rPr>
        <w:t>jest S</w:t>
      </w:r>
      <w:r w:rsidR="00EE4AC8" w:rsidRPr="002D6136">
        <w:rPr>
          <w:rFonts w:asciiTheme="minorHAnsi" w:hAnsiTheme="minorHAnsi"/>
          <w:color w:val="000000" w:themeColor="text1"/>
          <w:u w:val="single"/>
        </w:rPr>
        <w:t>zkołą</w:t>
      </w:r>
      <w:r w:rsidR="00C52B9C" w:rsidRPr="002D6136">
        <w:rPr>
          <w:rFonts w:asciiTheme="minorHAnsi" w:hAnsiTheme="minorHAnsi"/>
          <w:color w:val="000000" w:themeColor="text1"/>
          <w:u w:val="single"/>
        </w:rPr>
        <w:t>: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W</w:t>
      </w:r>
      <w:r w:rsidR="00020709" w:rsidRPr="00CE1E51">
        <w:rPr>
          <w:rFonts w:asciiTheme="minorHAnsi" w:hAnsiTheme="minorHAnsi"/>
          <w:color w:val="000000" w:themeColor="text1"/>
        </w:rPr>
        <w:t>spierającą wszechstronny rozwój ucznia, pełny rozwój jego talentów i zainteresowań;</w:t>
      </w:r>
    </w:p>
    <w:p w:rsidR="00020709" w:rsidRPr="00CE1E51" w:rsidRDefault="007E2B06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 xml:space="preserve">- </w:t>
      </w:r>
      <w:r w:rsidR="00EE4AC8" w:rsidRPr="00CE1E51">
        <w:rPr>
          <w:rFonts w:asciiTheme="minorHAnsi" w:hAnsiTheme="minorHAnsi"/>
          <w:color w:val="000000" w:themeColor="text1"/>
        </w:rPr>
        <w:t>P</w:t>
      </w:r>
      <w:r w:rsidR="00020709" w:rsidRPr="00CE1E51">
        <w:rPr>
          <w:rFonts w:asciiTheme="minorHAnsi" w:hAnsiTheme="minorHAnsi"/>
          <w:color w:val="000000" w:themeColor="text1"/>
        </w:rPr>
        <w:t xml:space="preserve">rowadzącą szeroki zakres dobrze zorganizowanych działań lekcyjnych, pozalekcyjnych i sportowych, dzięki którym uczniowie zdobywają wiedzę oraz umiejętności pozwalające sprostać wyzwaniom dorosłego życia; 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U</w:t>
      </w:r>
      <w:r w:rsidR="00020709" w:rsidRPr="00CE1E51">
        <w:rPr>
          <w:rFonts w:asciiTheme="minorHAnsi" w:hAnsiTheme="minorHAnsi"/>
          <w:color w:val="000000" w:themeColor="text1"/>
        </w:rPr>
        <w:t xml:space="preserve">możliwiającą uczniom, w toku powszechnie dostępnych zajęć lekcyjnych i pozalekcyjnych, podtrzymywanie i rozwijanie poczucia tożsamości narodowej, etnicznej, językowej i religijnej; 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Z</w:t>
      </w:r>
      <w:r w:rsidR="00020709" w:rsidRPr="00CE1E51">
        <w:rPr>
          <w:rFonts w:asciiTheme="minorHAnsi" w:hAnsiTheme="minorHAnsi"/>
          <w:color w:val="000000" w:themeColor="text1"/>
        </w:rPr>
        <w:t>apewniającą uczniom bezpieczne i higieniczne warunki do nauki i uprawiania sportu;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W</w:t>
      </w:r>
      <w:r w:rsidR="00020709" w:rsidRPr="00CE1E51">
        <w:rPr>
          <w:rFonts w:asciiTheme="minorHAnsi" w:hAnsiTheme="minorHAnsi"/>
          <w:color w:val="000000" w:themeColor="text1"/>
        </w:rPr>
        <w:t>spierającą ducha partnerstwa między uczniami i</w:t>
      </w:r>
      <w:r w:rsidR="005D2425">
        <w:rPr>
          <w:rFonts w:asciiTheme="minorHAnsi" w:hAnsiTheme="minorHAnsi"/>
          <w:color w:val="000000" w:themeColor="text1"/>
        </w:rPr>
        <w:t xml:space="preserve"> pracownikami, między rodzicami</w:t>
      </w:r>
      <w:r w:rsidR="00020709" w:rsidRPr="00CE1E51">
        <w:rPr>
          <w:rFonts w:asciiTheme="minorHAnsi" w:hAnsiTheme="minorHAnsi"/>
          <w:color w:val="000000" w:themeColor="text1"/>
        </w:rPr>
        <w:t xml:space="preserve"> i szkołą, między społecznością lokalną i szkołą;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U</w:t>
      </w:r>
      <w:r w:rsidR="00020709" w:rsidRPr="00CE1E51">
        <w:rPr>
          <w:rFonts w:asciiTheme="minorHAnsi" w:hAnsiTheme="minorHAnsi"/>
          <w:color w:val="000000" w:themeColor="text1"/>
        </w:rPr>
        <w:t>dzielającą uczniom pomocy psychologicznej i pedagogicznej przy współpracy z poradnią psychologiczno-pedagogiczną;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U</w:t>
      </w:r>
      <w:r w:rsidR="005D2425">
        <w:rPr>
          <w:rFonts w:asciiTheme="minorHAnsi" w:hAnsiTheme="minorHAnsi"/>
          <w:color w:val="000000" w:themeColor="text1"/>
        </w:rPr>
        <w:t xml:space="preserve">możliwiającą wszystkim </w:t>
      </w:r>
      <w:r w:rsidR="00020709" w:rsidRPr="00CE1E51">
        <w:rPr>
          <w:rFonts w:asciiTheme="minorHAnsi" w:hAnsiTheme="minorHAnsi"/>
          <w:color w:val="000000" w:themeColor="text1"/>
        </w:rPr>
        <w:t>uczniom zdobycie wiedzy i umiejętności niezbędnych do uzyskania świadectwa ukończenia szkoły;</w:t>
      </w:r>
    </w:p>
    <w:p w:rsidR="00B77002" w:rsidRPr="00CE1E51" w:rsidRDefault="00EE4AC8" w:rsidP="00F567CA">
      <w:pPr>
        <w:pStyle w:val="Podtytu"/>
        <w:spacing w:before="100"/>
        <w:jc w:val="both"/>
        <w:rPr>
          <w:rFonts w:asciiTheme="minorHAnsi" w:hAnsiTheme="minorHAnsi"/>
          <w:color w:val="000000" w:themeColor="text1"/>
        </w:rPr>
      </w:pPr>
      <w:r w:rsidRPr="00CE1E51">
        <w:rPr>
          <w:rFonts w:asciiTheme="minorHAnsi" w:hAnsiTheme="minorHAnsi"/>
          <w:color w:val="000000" w:themeColor="text1"/>
        </w:rPr>
        <w:t>- P</w:t>
      </w:r>
      <w:r w:rsidR="00020709" w:rsidRPr="00CE1E51">
        <w:rPr>
          <w:rFonts w:asciiTheme="minorHAnsi" w:hAnsiTheme="minorHAnsi"/>
          <w:color w:val="000000" w:themeColor="text1"/>
        </w:rPr>
        <w:t>rowadzącą działalność informacyjną i szkoleniową, umożliwiającą absolwentom świadomy wybór dalszego kierunku kształcenia</w:t>
      </w:r>
      <w:r w:rsidR="009653A4" w:rsidRPr="00CE1E51">
        <w:rPr>
          <w:rFonts w:asciiTheme="minorHAnsi" w:hAnsiTheme="minorHAnsi"/>
          <w:color w:val="000000" w:themeColor="text1"/>
        </w:rPr>
        <w:t xml:space="preserve"> </w:t>
      </w:r>
      <w:r w:rsidR="00020709" w:rsidRPr="00CE1E51">
        <w:rPr>
          <w:rFonts w:asciiTheme="minorHAnsi" w:hAnsiTheme="minorHAnsi"/>
          <w:color w:val="000000" w:themeColor="text1"/>
        </w:rPr>
        <w:t>w zakresie szkoły ponadpodstawowej</w:t>
      </w:r>
      <w:r w:rsidR="00B77002" w:rsidRPr="00CE1E51">
        <w:rPr>
          <w:rFonts w:asciiTheme="minorHAnsi" w:hAnsiTheme="minorHAnsi"/>
          <w:color w:val="000000" w:themeColor="text1"/>
        </w:rPr>
        <w:t>;</w:t>
      </w:r>
    </w:p>
    <w:p w:rsidR="00020709" w:rsidRPr="00CE1E51" w:rsidRDefault="00EE4AC8" w:rsidP="00F567CA">
      <w:pPr>
        <w:pStyle w:val="Podtytu"/>
        <w:tabs>
          <w:tab w:val="num" w:pos="720"/>
        </w:tabs>
        <w:spacing w:before="100"/>
        <w:jc w:val="both"/>
        <w:rPr>
          <w:rFonts w:ascii="Comic Sans MS" w:hAnsi="Comic Sans MS"/>
          <w:color w:val="000000" w:themeColor="text1"/>
          <w:szCs w:val="36"/>
        </w:rPr>
      </w:pPr>
      <w:r w:rsidRPr="00CE1E51">
        <w:rPr>
          <w:rFonts w:asciiTheme="minorHAnsi" w:hAnsiTheme="minorHAnsi"/>
          <w:color w:val="000000" w:themeColor="text1"/>
        </w:rPr>
        <w:t>- D</w:t>
      </w:r>
      <w:r w:rsidR="00B77002" w:rsidRPr="00CE1E51">
        <w:rPr>
          <w:rFonts w:asciiTheme="minorHAnsi" w:hAnsiTheme="minorHAnsi"/>
          <w:color w:val="000000" w:themeColor="text1"/>
        </w:rPr>
        <w:t>ziałania pedagogiczne i opiekuńczo – wychowawcze orientujemy na dobro podopiecznych</w:t>
      </w:r>
      <w:r w:rsidR="00805024" w:rsidRPr="00CE1E51">
        <w:rPr>
          <w:rFonts w:asciiTheme="minorHAnsi" w:hAnsiTheme="minorHAnsi"/>
          <w:color w:val="000000" w:themeColor="text1"/>
        </w:rPr>
        <w:t>.</w:t>
      </w:r>
      <w:r w:rsidR="00020709" w:rsidRPr="00CE1E51">
        <w:rPr>
          <w:rFonts w:asciiTheme="minorHAnsi" w:hAnsiTheme="minorHAnsi"/>
          <w:color w:val="000000" w:themeColor="text1"/>
        </w:rPr>
        <w:t xml:space="preserve"> </w:t>
      </w:r>
    </w:p>
    <w:p w:rsidR="00A76E85" w:rsidRDefault="00A76E85" w:rsidP="00F567CA">
      <w:pPr>
        <w:tabs>
          <w:tab w:val="left" w:pos="426"/>
        </w:tabs>
        <w:spacing w:before="100" w:after="120" w:line="240" w:lineRule="auto"/>
        <w:ind w:left="108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06E14" w:rsidRDefault="00A06E14" w:rsidP="00F567CA">
      <w:pPr>
        <w:tabs>
          <w:tab w:val="left" w:pos="426"/>
        </w:tabs>
        <w:spacing w:before="100" w:after="120" w:line="240" w:lineRule="auto"/>
        <w:ind w:left="108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06E14" w:rsidRDefault="00A06E14" w:rsidP="00F567CA">
      <w:pPr>
        <w:tabs>
          <w:tab w:val="left" w:pos="426"/>
        </w:tabs>
        <w:spacing w:before="100" w:after="120" w:line="240" w:lineRule="auto"/>
        <w:ind w:left="108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2D6136" w:rsidRDefault="002D6136" w:rsidP="00F567CA">
      <w:pPr>
        <w:tabs>
          <w:tab w:val="left" w:pos="426"/>
        </w:tabs>
        <w:spacing w:before="100" w:after="120" w:line="240" w:lineRule="auto"/>
        <w:ind w:left="108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06E14" w:rsidRPr="00CE1E51" w:rsidRDefault="00A06E14" w:rsidP="00F567CA">
      <w:pPr>
        <w:tabs>
          <w:tab w:val="left" w:pos="426"/>
        </w:tabs>
        <w:spacing w:before="100" w:after="120" w:line="240" w:lineRule="auto"/>
        <w:ind w:left="108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020709" w:rsidRPr="00CE1E51" w:rsidRDefault="00B77002" w:rsidP="00B77002">
      <w:pPr>
        <w:pStyle w:val="Podtytu"/>
        <w:jc w:val="center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CE1E51">
        <w:rPr>
          <w:rFonts w:ascii="Calibri" w:hAnsi="Calibri" w:cs="Calibri"/>
          <w:color w:val="000000" w:themeColor="text1"/>
          <w:sz w:val="28"/>
          <w:szCs w:val="28"/>
        </w:rPr>
        <w:lastRenderedPageBreak/>
        <w:t>Sylwetka absolwenta</w:t>
      </w:r>
    </w:p>
    <w:p w:rsidR="00020709" w:rsidRPr="00CE1E51" w:rsidRDefault="00020709" w:rsidP="009653A4">
      <w:pPr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u w:val="single"/>
          <w:lang w:eastAsia="pl-PL"/>
        </w:rPr>
      </w:pPr>
    </w:p>
    <w:p w:rsidR="00020709" w:rsidRPr="00CE1E51" w:rsidRDefault="00B77002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EE4AC8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 szacunek dla własnego państwa jako dobra wspólnego.</w:t>
      </w:r>
    </w:p>
    <w:p w:rsidR="00020709" w:rsidRPr="00CE1E51" w:rsidRDefault="00B77002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EE4AC8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 szacunek dla dobra wspólnego jako podstawy życia społecznego, przygotowuje się do życia</w:t>
      </w:r>
      <w:r w:rsidR="009653A4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 rodzinie, w społeczności lokalnej i w państwie w duchu przekazu dziedzictwa kulturowego.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Z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na swoje prawa obywatelskie, rozumie zasady demokratycznego państwa.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est prawy. Rozróżnia dobre i złe uczynki wynikające z systemu wartości obowiązującego w jego otoczeniu.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est tolerancyjny. Rozumie, że różnice miedzy ludźmi są czymś normalnym i pożądanym. W każdym człowieku stara się dostrzec coś dobrego</w:t>
      </w:r>
      <w:r w:rsidR="00B77002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 zrozumieć go.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P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otrafi samodzielnie zaplanować swoją przyszłość, </w:t>
      </w:r>
      <w:r w:rsidR="002217DF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swoje uczenie się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i staje się coraz bardziej samodzielny w dążeniu do dobra</w:t>
      </w:r>
      <w:r w:rsidR="00B77002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 jego wymiarze indywidualnym i społecznym.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est przedsiębiorczy i odpowiedzialny. 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est twórczy i optymistyczny, ukierunkowany na poszukiwanie prawdy, dobra</w:t>
      </w: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 piękna w świecie.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P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otrafi sprawnie posługiwać się komputerem oraz mądrze korzystać z nowoczesnego i bog</w:t>
      </w:r>
      <w:r w:rsidR="00E2675B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atego źródła wiedzy – Internetu oraz sztucznej inteligencji.</w:t>
      </w:r>
    </w:p>
    <w:p w:rsidR="00020709" w:rsidRPr="00CE1E51" w:rsidRDefault="00EE4AC8" w:rsidP="00F567CA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0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est gotowy do współpracy i pracy w zespole.</w:t>
      </w:r>
    </w:p>
    <w:p w:rsidR="00A33D0F" w:rsidRDefault="00EE4AC8" w:rsidP="005D2425">
      <w:pPr>
        <w:tabs>
          <w:tab w:val="num" w:pos="1440"/>
        </w:tabs>
        <w:spacing w:before="100" w:after="0" w:line="240" w:lineRule="auto"/>
        <w:jc w:val="both"/>
        <w:rPr>
          <w:rFonts w:ascii="Comic Sans MS" w:eastAsia="Times New Roman" w:hAnsi="Comic Sans MS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J</w:t>
      </w:r>
      <w:r w:rsidR="00020709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est gotowy do wysłuchania innych i brania pod uwagę ich punktów widzen</w:t>
      </w:r>
      <w:r w:rsidR="00020709" w:rsidRPr="00CE1E51">
        <w:rPr>
          <w:rFonts w:ascii="Comic Sans MS" w:eastAsia="Times New Roman" w:hAnsi="Comic Sans MS"/>
          <w:color w:val="000000" w:themeColor="text1"/>
          <w:sz w:val="24"/>
          <w:szCs w:val="24"/>
          <w:lang w:eastAsia="pl-PL"/>
        </w:rPr>
        <w:t>i</w:t>
      </w:r>
      <w:r w:rsidR="008F567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</w:t>
      </w:r>
      <w:r w:rsidR="00020709" w:rsidRPr="00CE1E51">
        <w:rPr>
          <w:rFonts w:ascii="Comic Sans MS" w:eastAsia="Times New Roman" w:hAnsi="Comic Sans MS"/>
          <w:color w:val="000000" w:themeColor="text1"/>
          <w:sz w:val="24"/>
          <w:szCs w:val="24"/>
          <w:lang w:eastAsia="pl-PL"/>
        </w:rPr>
        <w:t>.</w:t>
      </w:r>
    </w:p>
    <w:p w:rsidR="005D2425" w:rsidRDefault="005D2425" w:rsidP="005D2425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</w:p>
    <w:p w:rsidR="002D6136" w:rsidRPr="00CE1E51" w:rsidRDefault="002D6136" w:rsidP="005D2425">
      <w:pPr>
        <w:tabs>
          <w:tab w:val="num" w:pos="1440"/>
        </w:tabs>
        <w:spacing w:before="10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</w:p>
    <w:p w:rsidR="00F567CA" w:rsidRDefault="00A33D0F" w:rsidP="001478B2">
      <w:pPr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Program wychowawczo-profilaktyczny</w:t>
      </w:r>
      <w:r w:rsidR="00BA7220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1A421C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</w:t>
      </w: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zkoły to </w:t>
      </w:r>
      <w:r w:rsidR="001478B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dokument określający działania szkoły, mające na celu wsparcie wszechstronnego rozwoju uczniów, kształtowanie ich postaw, a także zapobieganie </w:t>
      </w:r>
      <w:proofErr w:type="spellStart"/>
      <w:r w:rsidR="001478B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zachowaniom</w:t>
      </w:r>
      <w:proofErr w:type="spellEnd"/>
      <w:r w:rsidR="001478B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ryzykownym i niepożądanym.</w:t>
      </w:r>
    </w:p>
    <w:p w:rsidR="00F774CE" w:rsidRDefault="00F774CE" w:rsidP="009653A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F774CE" w:rsidRDefault="00F774CE" w:rsidP="009653A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33D0F" w:rsidRPr="00AC5D85" w:rsidRDefault="00A33D0F" w:rsidP="009653A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bookmarkStart w:id="0" w:name="_GoBack"/>
      <w:bookmarkEnd w:id="0"/>
      <w:r w:rsidRPr="00AC5D85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lastRenderedPageBreak/>
        <w:t xml:space="preserve">Wspieranie ucznia w rozwoju obejmuje działania realizowane w następujących sferach: </w:t>
      </w:r>
    </w:p>
    <w:p w:rsidR="00AE5676" w:rsidRPr="00F567CA" w:rsidRDefault="00F567CA" w:rsidP="00F567CA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1.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AE5676" w:rsidRP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F</w:t>
      </w:r>
      <w:r w:rsidR="00A33D0F" w:rsidRP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izycznej: ukierunkowanej na zdobycie przez ucznia wiedzy i umiejętności pozwalających na prowadzenie zdrowego stylu życia</w:t>
      </w:r>
      <w:r w:rsidR="00A33D0F" w:rsidRP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  <w:t xml:space="preserve"> i podej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mowania </w:t>
      </w:r>
      <w:proofErr w:type="spellStart"/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zachowań</w:t>
      </w:r>
      <w:proofErr w:type="spellEnd"/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prozdrowotnych.</w:t>
      </w:r>
    </w:p>
    <w:p w:rsidR="00A33D0F" w:rsidRPr="00CE1E51" w:rsidRDefault="00AE5676" w:rsidP="00F567CA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2. E</w:t>
      </w:r>
      <w:r w:rsidR="00A33D0F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mocjonalnej: ukierunkowanej na zbudowanie równowagi i harmonii psychicznej, uczenie się ponoszen</w:t>
      </w:r>
      <w:r w:rsidR="00F94CC3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ia odpowiedzialności za siebie</w:t>
      </w:r>
      <w:r w:rsidR="00F94CC3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="00A33D0F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 współodpowiedzialności za innych oraz otaczający świat</w:t>
      </w: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.</w:t>
      </w:r>
    </w:p>
    <w:p w:rsidR="00A33D0F" w:rsidRPr="00CE1E51" w:rsidRDefault="00AE5676" w:rsidP="00F567CA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3. I</w:t>
      </w:r>
      <w:r w:rsidR="00A33D0F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ntelektualnej: ukierunkowanej na zdobycie przez ucznia wiedzy</w:t>
      </w: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.</w:t>
      </w:r>
    </w:p>
    <w:p w:rsidR="00A33D0F" w:rsidRPr="00CE1E51" w:rsidRDefault="00AE5676" w:rsidP="00F567CA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4. Społecznej:</w:t>
      </w:r>
      <w:r w:rsidR="00A33D0F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ukierunkowanej na kształtowanie postawy otwartości w życiu społecznym, opartej na umiejętności samodzielnej analizy wzorów i norm społecznych oraz ćwiczeniu umiejętno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ści wypełniania ról społecznych.</w:t>
      </w:r>
    </w:p>
    <w:p w:rsidR="00A33D0F" w:rsidRDefault="00EE4AC8" w:rsidP="00F567CA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5. </w:t>
      </w:r>
      <w:r w:rsidR="00AE567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Duchowej:</w:t>
      </w:r>
      <w:r w:rsidR="00A33D0F" w:rsidRPr="00CE1E51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 ukierunkowanej na zdobycie konstruktywnego i stabilnego systemu wartości, poczucia sensu istnienia</w:t>
      </w:r>
      <w:r w:rsidR="008F5676" w:rsidRPr="00CE1E51">
        <w:rPr>
          <w:rFonts w:asciiTheme="minorHAnsi" w:eastAsia="Times New Roman" w:hAnsiTheme="minorHAnsi"/>
          <w:color w:val="000000" w:themeColor="text1"/>
          <w:sz w:val="24"/>
          <w:szCs w:val="24"/>
        </w:rPr>
        <w:t>.</w:t>
      </w:r>
    </w:p>
    <w:p w:rsidR="00A06E14" w:rsidRPr="00CE1E51" w:rsidRDefault="00A06E14" w:rsidP="00F567CA">
      <w:pPr>
        <w:spacing w:after="10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F733A" w:rsidRPr="00CE1E51" w:rsidRDefault="00371420" w:rsidP="009653A4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r w:rsidRPr="00CE1E51">
        <w:rPr>
          <w:rFonts w:asciiTheme="minorHAnsi" w:hAnsiTheme="minorHAnsi"/>
          <w:b/>
          <w:color w:val="000000" w:themeColor="text1"/>
          <w:sz w:val="24"/>
          <w:szCs w:val="24"/>
        </w:rPr>
        <w:t>Program wychowawczo-prof</w:t>
      </w:r>
      <w:r w:rsidR="005B0A2D">
        <w:rPr>
          <w:rFonts w:asciiTheme="minorHAnsi" w:hAnsiTheme="minorHAnsi"/>
          <w:b/>
          <w:color w:val="000000" w:themeColor="text1"/>
          <w:sz w:val="24"/>
          <w:szCs w:val="24"/>
        </w:rPr>
        <w:t>ilaktyczny został opracowany</w:t>
      </w:r>
      <w:r w:rsidR="002F733A" w:rsidRPr="00CE1E51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  <w:r w:rsidRPr="00CE1E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29266B" w:rsidRPr="00CE1E51" w:rsidRDefault="005B0A2D" w:rsidP="002F733A">
      <w:pPr>
        <w:spacing w:before="100" w:beforeAutospacing="1" w:after="12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N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a podstawie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 xml:space="preserve"> diagnozy dokonanej z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:</w:t>
      </w:r>
    </w:p>
    <w:p w:rsidR="0029266B" w:rsidRPr="00CE1E51" w:rsidRDefault="0080502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rozmów indywidualnych 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z uczniami i rodzicami</w:t>
      </w:r>
    </w:p>
    <w:p w:rsidR="0029266B" w:rsidRPr="00CE1E51" w:rsidRDefault="0080502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analizy dokumentów szkolnych m.in. dzienników, dzienników zajęć pozalekcyjnych – wykaz</w:t>
      </w:r>
      <w:r w:rsidR="005B0A2D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ów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frekwencji, ocen</w:t>
      </w:r>
    </w:p>
    <w:p w:rsidR="0029266B" w:rsidRPr="00CE1E51" w:rsidRDefault="0080502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ankiet przeprowadzonych  przez pedagoga, wycho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wawców w poszczególnych klasach</w:t>
      </w:r>
    </w:p>
    <w:p w:rsidR="0029266B" w:rsidRPr="00CE1E51" w:rsidRDefault="0080502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obserwacji uczniów podczas zajęć, wycieczek</w:t>
      </w:r>
      <w:r w:rsidR="005B0A2D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, konkursów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i innych form aktywności</w:t>
      </w:r>
    </w:p>
    <w:p w:rsidR="00712931" w:rsidRDefault="0080502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wniosków i analiz</w:t>
      </w:r>
      <w:r w:rsidR="00BA7220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,</w:t>
      </w:r>
      <w:r w:rsidR="0029266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np. z pracy zespołów zadaniowych</w:t>
      </w:r>
    </w:p>
    <w:p w:rsidR="00A06E14" w:rsidRDefault="00A06E14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konsultacji z rodzicami uczniów</w:t>
      </w:r>
    </w:p>
    <w:p w:rsidR="00AC5D85" w:rsidRPr="00CE1E51" w:rsidRDefault="00AC5D85" w:rsidP="00805024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C294E" w:rsidRPr="00CE1E51" w:rsidRDefault="005B0A2D" w:rsidP="00AC294E">
      <w:pPr>
        <w:spacing w:before="100" w:beforeAutospacing="1" w:after="12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Z uwzględnienie</w:t>
      </w:r>
      <w:r w:rsidR="008862A3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 xml:space="preserve"> c</w:t>
      </w:r>
      <w:r w:rsidR="002F733A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 xml:space="preserve">zynników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chroniąc</w:t>
      </w:r>
      <w:r w:rsidR="002F733A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ych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: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dobra a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tmosfera w środowisku szkolnym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dobre wyposażenie sz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koły i nowoczesna baza sportowa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lastRenderedPageBreak/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duży wybór zajęć pozalekcyjnych i wyjść w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czasie szkolnym i pozaszkolnym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712931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liczne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sukcesy uczniów w konkursach </w:t>
      </w:r>
      <w:r w:rsidR="005F42E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przedmiotowych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, w zawodach sportowych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współpraca z in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stytucjami wspierającymi szkołę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duża akt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ywność </w:t>
      </w:r>
      <w:proofErr w:type="spellStart"/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wolontarystyczna</w:t>
      </w:r>
      <w:proofErr w:type="spellEnd"/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uczniów</w:t>
      </w:r>
    </w:p>
    <w:p w:rsidR="00AC294E" w:rsidRPr="00CE1E51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dobra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współpraca z rodzicami uczniów</w:t>
      </w:r>
    </w:p>
    <w:p w:rsidR="00A06E14" w:rsidRDefault="0080502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4A2CD8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stosowanie środkó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 zapewniających bezpieczeństwo</w:t>
      </w:r>
    </w:p>
    <w:p w:rsidR="00A06E14" w:rsidRDefault="00A06E14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C294E" w:rsidRDefault="005B0A2D" w:rsidP="00AC5D85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Z uwzględnieniem c</w:t>
      </w:r>
      <w:r w:rsidR="002F733A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 xml:space="preserve">zynników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ryzyka:</w:t>
      </w:r>
    </w:p>
    <w:p w:rsidR="00860AD6" w:rsidRDefault="00860AD6" w:rsidP="00AC5D85">
      <w:pPr>
        <w:spacing w:after="0" w:line="36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860AD6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 czynniki ryzyka związane z rodziną np. rozpad więzi małżeńskiej, konflikty, brak konsekwencji rodziców, autorytarność</w:t>
      </w:r>
    </w:p>
    <w:p w:rsidR="00860AD6" w:rsidRDefault="00860AD6" w:rsidP="00AC5D85">
      <w:pPr>
        <w:spacing w:after="0" w:line="360" w:lineRule="auto"/>
        <w:jc w:val="both"/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>
        <w:t>czynniki ryzyka związane z edukacją np. niskie wyniki szkolne, małe zaangażowanie w naukę, negatywne nastawienie do szkoły, słaba więź ze szkołą</w:t>
      </w:r>
    </w:p>
    <w:p w:rsidR="00DF7FA0" w:rsidRDefault="00DF7FA0" w:rsidP="00AC5D85">
      <w:pPr>
        <w:spacing w:after="0" w:line="360" w:lineRule="auto"/>
        <w:jc w:val="both"/>
      </w:pPr>
      <w:r>
        <w:t>- czynniki środowiskowe np. przynależność do „p</w:t>
      </w:r>
      <w:r w:rsidR="00AC5D85">
        <w:t>roblemowych” grup rówieśniczych</w:t>
      </w:r>
    </w:p>
    <w:p w:rsidR="00DF7FA0" w:rsidRPr="00860AD6" w:rsidRDefault="00DF7FA0" w:rsidP="00AC5D85">
      <w:pPr>
        <w:spacing w:after="0" w:line="36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t>- czynniki osobowościowe np. brak lub słabe poczucie własnej wartości, niestabilna, nieadekwatna samo</w:t>
      </w:r>
      <w:r w:rsidR="00AC5D85">
        <w:t>ocena, niska odporność na stres</w:t>
      </w:r>
    </w:p>
    <w:p w:rsidR="003601F9" w:rsidRPr="00CE1E51" w:rsidRDefault="00F94CC3" w:rsidP="00AC5D85">
      <w:pPr>
        <w:spacing w:after="0" w:line="36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AC294E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problemy uczniów – cudzoziemców adopt</w:t>
      </w:r>
      <w:r w:rsidR="00C9698F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ujących się do warunków w </w:t>
      </w:r>
      <w:r w:rsidR="005B0A2D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naszym </w:t>
      </w:r>
      <w:r w:rsidR="00AC5D85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kraju</w:t>
      </w:r>
    </w:p>
    <w:p w:rsidR="00712931" w:rsidRPr="00CE1E51" w:rsidRDefault="00712931" w:rsidP="00712931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C48A6" w:rsidRPr="000C703E" w:rsidRDefault="00F94CC3" w:rsidP="000C703E">
      <w:pPr>
        <w:pStyle w:val="Akapitzlist"/>
        <w:numPr>
          <w:ilvl w:val="0"/>
          <w:numId w:val="1"/>
        </w:numPr>
        <w:spacing w:after="10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0C703E">
        <w:rPr>
          <w:rFonts w:asciiTheme="minorHAnsi" w:hAnsiTheme="minorHAnsi"/>
          <w:b/>
          <w:color w:val="000000" w:themeColor="text1"/>
          <w:sz w:val="24"/>
          <w:szCs w:val="24"/>
        </w:rPr>
        <w:t>Zadania wychowawczo – profilaktyczne</w:t>
      </w:r>
      <w:r w:rsidRPr="000C703E">
        <w:rPr>
          <w:rFonts w:asciiTheme="minorHAnsi" w:hAnsiTheme="minorHAnsi"/>
          <w:b/>
          <w:color w:val="000000" w:themeColor="text1"/>
        </w:rPr>
        <w:t>.</w:t>
      </w:r>
    </w:p>
    <w:p w:rsidR="000C703E" w:rsidRPr="000C703E" w:rsidRDefault="000C703E" w:rsidP="000C703E">
      <w:pPr>
        <w:pStyle w:val="Akapitzlist"/>
        <w:spacing w:after="10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</w:p>
    <w:p w:rsidR="00F05395" w:rsidRDefault="008862A3" w:rsidP="00970B7F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Kształtowanie myślenia analitycznego poprzez interdyscyplinarne podejście do nauczania przedmiotów przyrodniczych i</w:t>
      </w:r>
      <w:r w:rsid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ścisłych oraz poprzez</w:t>
      </w:r>
      <w:r w:rsid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rozwijanie umiejętności matematycznych w kształceniu ogólnym.</w:t>
      </w:r>
    </w:p>
    <w:p w:rsidR="0070718A" w:rsidRPr="000C703E" w:rsidRDefault="0070718A" w:rsidP="0070718A">
      <w:pPr>
        <w:pStyle w:val="Akapitzlist"/>
        <w:spacing w:after="100" w:line="240" w:lineRule="auto"/>
        <w:ind w:left="1451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6A289B" w:rsidRDefault="003C0BF6" w:rsidP="0070718A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Szkoła miejscem edukacji obywatelskiej – kształtowanie postaw patriotycznych,</w:t>
      </w:r>
      <w:r w:rsidR="0070718A" w:rsidRP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społecznych i obywatelskich,</w:t>
      </w:r>
      <w:r w:rsidRP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odpowiedzialności za region i ojczyznę</w:t>
      </w:r>
      <w:r w:rsid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, dbałość o bezpieczeństwo własne i innych.</w:t>
      </w:r>
      <w:r w:rsidR="0070718A" w:rsidRPr="000C703E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0718A" w:rsidRPr="0070718A" w:rsidRDefault="0070718A" w:rsidP="0070718A">
      <w:pPr>
        <w:pStyle w:val="Akapitzlis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70718A" w:rsidRDefault="0070718A" w:rsidP="0070718A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Promocja zdrowego trybu życia w szkole – kształtowanie postaw i </w:t>
      </w:r>
      <w:proofErr w:type="spellStart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zachowań</w:t>
      </w:r>
      <w:proofErr w:type="spellEnd"/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prozdrowotnych, wspieranie aktywności fizycznej uczniów.</w:t>
      </w:r>
    </w:p>
    <w:p w:rsidR="0070718A" w:rsidRPr="0070718A" w:rsidRDefault="0070718A" w:rsidP="0070718A">
      <w:pPr>
        <w:pStyle w:val="Akapitzlis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70718A" w:rsidRDefault="0070718A" w:rsidP="0070718A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lastRenderedPageBreak/>
        <w:t>Profilaktyka przemocy rówieśniczej, zdrowie psychiczne dzieci i młodzieży, wsparcie w kryzysach psychicznych, profilaktyka uzależnień.</w:t>
      </w:r>
    </w:p>
    <w:p w:rsidR="0070718A" w:rsidRPr="0070718A" w:rsidRDefault="0070718A" w:rsidP="0070718A">
      <w:pPr>
        <w:pStyle w:val="Akapitzlis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6A289B" w:rsidRPr="0070718A" w:rsidRDefault="0070718A" w:rsidP="0070718A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70718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Edukacyjnej.</w:t>
      </w:r>
    </w:p>
    <w:p w:rsidR="006A289B" w:rsidRPr="000C703E" w:rsidRDefault="006A289B" w:rsidP="006A289B">
      <w:pPr>
        <w:pStyle w:val="Akapitzlist"/>
        <w:spacing w:after="100" w:line="240" w:lineRule="auto"/>
        <w:ind w:left="1451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970B7F" w:rsidRPr="000C703E" w:rsidRDefault="0070718A" w:rsidP="00970B7F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Promocja kształcenia zawodowego w szkołach podstawowych oraz w środowisku pracodawców, wzmocnienie roli doradztwa zawodowego.</w:t>
      </w:r>
    </w:p>
    <w:p w:rsidR="006A289B" w:rsidRPr="000C703E" w:rsidRDefault="006A289B" w:rsidP="006A289B">
      <w:pPr>
        <w:pStyle w:val="Akapitzlist"/>
        <w:spacing w:after="100" w:line="240" w:lineRule="auto"/>
        <w:ind w:left="1451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970B7F" w:rsidRDefault="00E911AA" w:rsidP="00970B7F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Rozwijanie zainteresowania kulturą i językiem polskim wśród Polonii, nauczanie języka polskiego w środowiskach polonijnych.</w:t>
      </w:r>
    </w:p>
    <w:p w:rsidR="00E911AA" w:rsidRPr="00E911AA" w:rsidRDefault="00E911AA" w:rsidP="00E911AA">
      <w:pPr>
        <w:pStyle w:val="Akapitzlis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E911AA" w:rsidRPr="000C703E" w:rsidRDefault="00E911AA" w:rsidP="00970B7F">
      <w:pPr>
        <w:pStyle w:val="Akapitzlist"/>
        <w:numPr>
          <w:ilvl w:val="0"/>
          <w:numId w:val="31"/>
        </w:num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:rsidR="006A289B" w:rsidRPr="000C703E" w:rsidRDefault="006A289B" w:rsidP="006A289B">
      <w:pPr>
        <w:pStyle w:val="Akapitzlis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C48A6" w:rsidRDefault="00F94CC3" w:rsidP="00F94CC3">
      <w:pPr>
        <w:spacing w:before="100" w:beforeAutospacing="1" w:after="12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</w:pPr>
      <w:r w:rsidRPr="002D0AD2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 xml:space="preserve">Szkoła </w:t>
      </w:r>
      <w:r w:rsidR="003C48A6" w:rsidRPr="002D0AD2">
        <w:rPr>
          <w:rFonts w:asciiTheme="minorHAnsi" w:eastAsia="Times New Roman" w:hAnsiTheme="minorHAnsi"/>
          <w:color w:val="000000" w:themeColor="text1"/>
          <w:sz w:val="24"/>
          <w:szCs w:val="24"/>
          <w:u w:val="single"/>
          <w:lang w:eastAsia="pl-PL"/>
        </w:rPr>
        <w:t>realizując program wychowawczo - profilaktyczny współpracuje z:</w:t>
      </w:r>
    </w:p>
    <w:p w:rsidR="003C48A6" w:rsidRPr="00CE1E51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Poradniami Psychologiczno-P</w:t>
      </w:r>
      <w:r w:rsidR="003C48A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edagogicznymi, w tym poradniami specjalistycznymi,</w:t>
      </w:r>
    </w:p>
    <w:p w:rsidR="003C48A6" w:rsidRPr="00CE1E51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Powiatowymi Stacjami S</w:t>
      </w:r>
      <w:r w:rsidR="003C48A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anitarno-</w:t>
      </w:r>
      <w:r w:rsid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E</w:t>
      </w:r>
      <w:r w:rsidR="003C48A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pidemiologicznymi, </w:t>
      </w:r>
    </w:p>
    <w:p w:rsidR="003C48A6" w:rsidRPr="00CE1E51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E518CD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</w:t>
      </w:r>
      <w:r w:rsidR="002217DF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olicją,</w:t>
      </w:r>
      <w:r w:rsidR="00783D92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Strażą Miejską</w:t>
      </w:r>
    </w:p>
    <w:p w:rsidR="00541737" w:rsidRPr="00CE1E51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-</w:t>
      </w:r>
      <w:r w:rsidR="00F567CA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</w:t>
      </w:r>
      <w:r w:rsidR="00541737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placówkami doskonalenia nauczycieli,</w:t>
      </w:r>
    </w:p>
    <w:p w:rsidR="00541737" w:rsidRPr="00CE1E51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541737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Stowarzyszenie</w:t>
      </w:r>
      <w:r w:rsidR="001B13CB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</w:t>
      </w:r>
      <w:r w:rsidR="00541737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KARAN ,</w:t>
      </w:r>
    </w:p>
    <w:p w:rsidR="00783D92" w:rsidRDefault="00F94CC3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783D9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Miejski</w:t>
      </w:r>
      <w:r w:rsidR="0071197B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</w:t>
      </w:r>
      <w:r w:rsidR="00055A3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Ośrod</w:t>
      </w:r>
      <w:r w:rsidR="00783D9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k</w:t>
      </w:r>
      <w:r w:rsidR="0071197B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ie</w:t>
      </w:r>
      <w:r w:rsidR="00055A3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m</w:t>
      </w:r>
      <w:r w:rsidR="00783D9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Pomocy Społecznej </w:t>
      </w:r>
    </w:p>
    <w:p w:rsidR="00DF7FA0" w:rsidRDefault="00783D92" w:rsidP="002D0AD2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- </w:t>
      </w:r>
      <w:r w:rsidR="003C48A6" w:rsidRPr="00CE1E5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innymi </w:t>
      </w:r>
      <w:r w:rsidR="00055A31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podmiotami</w:t>
      </w:r>
    </w:p>
    <w:p w:rsidR="006A289B" w:rsidRDefault="006A289B" w:rsidP="00F94CC3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C5D85" w:rsidRDefault="00AC5D85" w:rsidP="00F94CC3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AC5D85" w:rsidRPr="00CE1E51" w:rsidRDefault="00AC5D85" w:rsidP="00F94CC3">
      <w:pPr>
        <w:spacing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C48A6" w:rsidRPr="002D0AD2" w:rsidRDefault="003C48A6" w:rsidP="00F94CC3">
      <w:pPr>
        <w:pStyle w:val="Podtytu"/>
        <w:jc w:val="both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2D0AD2">
        <w:rPr>
          <w:rFonts w:asciiTheme="minorHAnsi" w:hAnsiTheme="minorHAnsi" w:cstheme="minorHAnsi"/>
          <w:color w:val="000000" w:themeColor="text1"/>
          <w:szCs w:val="24"/>
          <w:u w:val="single"/>
        </w:rPr>
        <w:lastRenderedPageBreak/>
        <w:t>Spodziewane efekty:</w:t>
      </w:r>
    </w:p>
    <w:p w:rsidR="00233DEE" w:rsidRDefault="00233DEE" w:rsidP="00D56957">
      <w:pPr>
        <w:pStyle w:val="Podtytu"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 w:rsidR="004B2689">
        <w:rPr>
          <w:rFonts w:asciiTheme="minorHAnsi" w:hAnsiTheme="minorHAnsi" w:cstheme="minorHAnsi"/>
          <w:color w:val="000000" w:themeColor="text1"/>
          <w:szCs w:val="24"/>
        </w:rPr>
        <w:t>rozwój myślenia analitycznego u uczniów i wzmocnienie umiejętności matematycznych</w:t>
      </w:r>
    </w:p>
    <w:p w:rsidR="004B2689" w:rsidRDefault="004B2689" w:rsidP="00D56957">
      <w:pPr>
        <w:pStyle w:val="Podtytu"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- wzrost postaw obywatelskich, patriotycznych i społecznych</w:t>
      </w:r>
    </w:p>
    <w:p w:rsidR="004B2689" w:rsidRDefault="004B2689" w:rsidP="00D56957">
      <w:pPr>
        <w:pStyle w:val="Podtytu"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- wzrost postaw prozdrowotnych i codziennej aktywności fizycznej uczniów</w:t>
      </w:r>
    </w:p>
    <w:p w:rsidR="007846D9" w:rsidRPr="007846D9" w:rsidRDefault="004B2689" w:rsidP="00390714">
      <w:pPr>
        <w:pStyle w:val="Podtytu"/>
        <w:spacing w:line="360" w:lineRule="auto"/>
        <w:jc w:val="both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- wzrost świadomych postaw przeciwdziałania przemocy rówieśniczej i możliwości wsparcia uczniów w kryzysach psychicznych</w:t>
      </w:r>
      <w:r w:rsidR="007846D9">
        <w:rPr>
          <w:rFonts w:asciiTheme="minorHAnsi" w:hAnsiTheme="minorHAnsi" w:cstheme="minorHAnsi"/>
          <w:color w:val="000000" w:themeColor="text1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846D9" w:rsidRPr="007846D9">
        <w:rPr>
          <w:rFonts w:asciiTheme="minorHAnsi" w:hAnsiTheme="minorHAnsi"/>
          <w:color w:val="000000" w:themeColor="text1"/>
          <w:szCs w:val="24"/>
        </w:rPr>
        <w:t>rozwijanie u uczniów empatii i wrażliwości na potrzeby innych</w:t>
      </w:r>
      <w:r w:rsidR="007846D9" w:rsidRPr="007846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7846D9">
        <w:rPr>
          <w:rFonts w:asciiTheme="minorHAnsi" w:hAnsiTheme="minorHAnsi" w:cstheme="minorHAnsi"/>
          <w:color w:val="000000" w:themeColor="text1"/>
          <w:szCs w:val="24"/>
        </w:rPr>
        <w:t>oraz wzrost świadomości zagrożeń płynących z uzależnień</w:t>
      </w:r>
      <w:r w:rsidR="007846D9" w:rsidRPr="007846D9">
        <w:rPr>
          <w:rFonts w:asciiTheme="minorHAnsi" w:hAnsiTheme="minorHAnsi" w:cstheme="minorHAnsi"/>
          <w:color w:val="000000" w:themeColor="text1"/>
          <w:szCs w:val="24"/>
        </w:rPr>
        <w:t>,</w:t>
      </w:r>
      <w:r w:rsidR="007846D9" w:rsidRPr="007846D9">
        <w:rPr>
          <w:rFonts w:asciiTheme="minorHAnsi" w:hAnsiTheme="minorHAnsi"/>
          <w:color w:val="000000" w:themeColor="text1"/>
          <w:szCs w:val="24"/>
        </w:rPr>
        <w:t xml:space="preserve"> utrwalenie zasad wewnętrznej procedury bezpieczeństwa</w:t>
      </w:r>
    </w:p>
    <w:p w:rsidR="004B2689" w:rsidRPr="007846D9" w:rsidRDefault="004B2689" w:rsidP="00390714">
      <w:pPr>
        <w:pStyle w:val="Podtytu"/>
        <w:spacing w:line="276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7846D9">
        <w:rPr>
          <w:rFonts w:asciiTheme="minorHAnsi" w:hAnsiTheme="minorHAnsi" w:cstheme="minorHAnsi"/>
          <w:color w:val="000000" w:themeColor="text1"/>
          <w:szCs w:val="24"/>
        </w:rPr>
        <w:t xml:space="preserve">- </w:t>
      </w:r>
      <w:r w:rsidRPr="007846D9">
        <w:rPr>
          <w:rFonts w:asciiTheme="minorHAnsi" w:hAnsiTheme="minorHAnsi"/>
          <w:color w:val="000000" w:themeColor="text1"/>
          <w:szCs w:val="24"/>
        </w:rPr>
        <w:t xml:space="preserve">świadomość niebezpieczeństw związanych z Internetem, </w:t>
      </w:r>
      <w:r w:rsidRPr="007846D9">
        <w:rPr>
          <w:rFonts w:asciiTheme="minorHAnsi" w:hAnsiTheme="minorHAnsi"/>
          <w:color w:val="000000" w:themeColor="text1"/>
          <w:szCs w:val="24"/>
        </w:rPr>
        <w:t>kry</w:t>
      </w:r>
      <w:r w:rsidR="00C47B2C" w:rsidRPr="007846D9">
        <w:rPr>
          <w:rFonts w:asciiTheme="minorHAnsi" w:hAnsiTheme="minorHAnsi"/>
          <w:color w:val="000000" w:themeColor="text1"/>
          <w:szCs w:val="24"/>
        </w:rPr>
        <w:t>ty</w:t>
      </w:r>
      <w:r w:rsidRPr="007846D9">
        <w:rPr>
          <w:rFonts w:asciiTheme="minorHAnsi" w:hAnsiTheme="minorHAnsi"/>
          <w:color w:val="000000" w:themeColor="text1"/>
          <w:szCs w:val="24"/>
        </w:rPr>
        <w:t>czna analiza treści Internetowych</w:t>
      </w:r>
      <w:r w:rsidR="00C47B2C" w:rsidRPr="007846D9">
        <w:rPr>
          <w:rFonts w:asciiTheme="minorHAnsi" w:hAnsiTheme="minorHAnsi"/>
          <w:color w:val="000000" w:themeColor="text1"/>
          <w:szCs w:val="24"/>
        </w:rPr>
        <w:t xml:space="preserve">, </w:t>
      </w:r>
      <w:r w:rsidRPr="007846D9">
        <w:rPr>
          <w:rFonts w:asciiTheme="minorHAnsi" w:hAnsiTheme="minorHAnsi"/>
          <w:color w:val="000000" w:themeColor="text1"/>
          <w:szCs w:val="24"/>
        </w:rPr>
        <w:t>kształtowanie umiejętności cyfrowych w szczególności opartych na sztucznej inteligencji</w:t>
      </w:r>
      <w:r w:rsidR="00C47B2C" w:rsidRPr="007846D9">
        <w:rPr>
          <w:rFonts w:asciiTheme="minorHAnsi" w:hAnsiTheme="minorHAnsi"/>
          <w:color w:val="000000" w:themeColor="text1"/>
          <w:szCs w:val="24"/>
        </w:rPr>
        <w:t>, wykorzystanie narzędzi AL. I Zintegrowanej Platformy Edukacyjnej</w:t>
      </w:r>
    </w:p>
    <w:p w:rsidR="00C47B2C" w:rsidRPr="007846D9" w:rsidRDefault="00C47B2C" w:rsidP="002D0AD2">
      <w:pPr>
        <w:pStyle w:val="Podtytu"/>
        <w:spacing w:after="100" w:line="276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7846D9">
        <w:rPr>
          <w:rFonts w:asciiTheme="minorHAnsi" w:hAnsiTheme="minorHAnsi"/>
          <w:color w:val="000000" w:themeColor="text1"/>
          <w:szCs w:val="24"/>
        </w:rPr>
        <w:t>- wzrost świadomości wśród uczniów dot. kierunków kształcenia zawodowego, predyspozycji osobistych i możliwości wsparcia doradztwa zawodowego</w:t>
      </w:r>
    </w:p>
    <w:p w:rsidR="00C47B2C" w:rsidRPr="007846D9" w:rsidRDefault="00C47B2C" w:rsidP="002D0AD2">
      <w:pPr>
        <w:pStyle w:val="Podtytu"/>
        <w:spacing w:after="100" w:line="276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7846D9">
        <w:rPr>
          <w:rFonts w:asciiTheme="minorHAnsi" w:hAnsiTheme="minorHAnsi"/>
          <w:color w:val="000000" w:themeColor="text1"/>
          <w:szCs w:val="24"/>
        </w:rPr>
        <w:t>- wzrost promocji kultury narodowej wśród uczniów</w:t>
      </w:r>
    </w:p>
    <w:p w:rsidR="00C47B2C" w:rsidRPr="007846D9" w:rsidRDefault="00C47B2C" w:rsidP="002D0AD2">
      <w:pPr>
        <w:pStyle w:val="Podtytu"/>
        <w:spacing w:after="100" w:line="276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7846D9">
        <w:rPr>
          <w:rFonts w:asciiTheme="minorHAnsi" w:hAnsiTheme="minorHAnsi"/>
          <w:color w:val="000000" w:themeColor="text1"/>
          <w:szCs w:val="24"/>
        </w:rPr>
        <w:t>- wzrost aktywności poznawczej uczniów i zaangażowania w rozwój samodzielności</w:t>
      </w:r>
      <w:r w:rsidR="007846D9" w:rsidRPr="007846D9">
        <w:rPr>
          <w:rFonts w:asciiTheme="minorHAnsi" w:hAnsiTheme="minorHAnsi" w:cstheme="minorHAnsi"/>
          <w:color w:val="000000" w:themeColor="text1"/>
          <w:szCs w:val="24"/>
        </w:rPr>
        <w:t xml:space="preserve"> i wzrost integracji</w:t>
      </w:r>
      <w:r w:rsidR="007846D9" w:rsidRPr="007846D9">
        <w:rPr>
          <w:rFonts w:asciiTheme="minorHAnsi" w:hAnsiTheme="minorHAnsi" w:cstheme="minorHAnsi"/>
          <w:color w:val="000000" w:themeColor="text1"/>
          <w:szCs w:val="24"/>
        </w:rPr>
        <w:t xml:space="preserve"> społeczności uczniowskiej,</w:t>
      </w:r>
    </w:p>
    <w:p w:rsidR="00F94CC3" w:rsidRPr="007846D9" w:rsidRDefault="00C47B2C" w:rsidP="002D0AD2">
      <w:pPr>
        <w:pStyle w:val="Podtytu"/>
        <w:spacing w:after="1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846D9">
        <w:rPr>
          <w:rFonts w:asciiTheme="minorHAnsi" w:hAnsiTheme="minorHAnsi"/>
          <w:color w:val="000000" w:themeColor="text1"/>
          <w:szCs w:val="24"/>
        </w:rPr>
        <w:t>-</w:t>
      </w:r>
      <w:r w:rsidR="002D0AD2">
        <w:rPr>
          <w:rFonts w:asciiTheme="minorHAnsi" w:hAnsiTheme="minorHAnsi" w:cstheme="minorHAnsi"/>
          <w:color w:val="000000" w:themeColor="text1"/>
        </w:rPr>
        <w:t xml:space="preserve"> </w:t>
      </w:r>
      <w:r w:rsidR="002B2103" w:rsidRPr="007846D9">
        <w:rPr>
          <w:rFonts w:asciiTheme="minorHAnsi" w:hAnsiTheme="minorHAnsi" w:cstheme="minorHAnsi"/>
          <w:color w:val="000000" w:themeColor="text1"/>
        </w:rPr>
        <w:t>rozpoznanie i rozwijanie możliwości, uzdolnień i zainteresowań uczniów,</w:t>
      </w:r>
      <w:r w:rsidR="00F94CC3" w:rsidRPr="007846D9">
        <w:rPr>
          <w:rFonts w:asciiTheme="minorHAnsi" w:hAnsiTheme="minorHAnsi" w:cstheme="minorHAnsi"/>
          <w:color w:val="000000" w:themeColor="text1"/>
        </w:rPr>
        <w:t xml:space="preserve"> </w:t>
      </w:r>
      <w:r w:rsidR="002D0AD2">
        <w:rPr>
          <w:rFonts w:asciiTheme="minorHAnsi" w:hAnsiTheme="minorHAnsi" w:cstheme="minorHAnsi"/>
          <w:color w:val="000000" w:themeColor="text1"/>
        </w:rPr>
        <w:t>umiejętność podejmowania oraz</w:t>
      </w:r>
      <w:r w:rsidR="002B2103" w:rsidRPr="007846D9">
        <w:rPr>
          <w:rFonts w:asciiTheme="minorHAnsi" w:hAnsiTheme="minorHAnsi" w:cstheme="minorHAnsi"/>
          <w:color w:val="000000" w:themeColor="text1"/>
        </w:rPr>
        <w:t xml:space="preserve"> realizowania </w:t>
      </w:r>
      <w:proofErr w:type="spellStart"/>
      <w:r w:rsidR="002B2103" w:rsidRPr="007846D9">
        <w:rPr>
          <w:rFonts w:asciiTheme="minorHAnsi" w:hAnsiTheme="minorHAnsi" w:cstheme="minorHAnsi"/>
          <w:color w:val="000000" w:themeColor="text1"/>
        </w:rPr>
        <w:t>zachowań</w:t>
      </w:r>
      <w:proofErr w:type="spellEnd"/>
      <w:r w:rsidR="002B2103" w:rsidRPr="007846D9">
        <w:rPr>
          <w:rFonts w:asciiTheme="minorHAnsi" w:hAnsiTheme="minorHAnsi" w:cstheme="minorHAnsi"/>
          <w:color w:val="000000" w:themeColor="text1"/>
        </w:rPr>
        <w:t xml:space="preserve"> </w:t>
      </w:r>
      <w:r w:rsidR="00F94CC3" w:rsidRPr="007846D9">
        <w:rPr>
          <w:rFonts w:asciiTheme="minorHAnsi" w:hAnsiTheme="minorHAnsi" w:cstheme="minorHAnsi"/>
          <w:color w:val="000000" w:themeColor="text1"/>
        </w:rPr>
        <w:t>p</w:t>
      </w:r>
      <w:r w:rsidR="002B2103" w:rsidRPr="007846D9">
        <w:rPr>
          <w:rFonts w:asciiTheme="minorHAnsi" w:hAnsiTheme="minorHAnsi" w:cstheme="minorHAnsi"/>
          <w:color w:val="000000" w:themeColor="text1"/>
        </w:rPr>
        <w:t xml:space="preserve">rozdrowotnych </w:t>
      </w:r>
      <w:r w:rsidR="00F94CC3" w:rsidRPr="007846D9">
        <w:rPr>
          <w:rFonts w:asciiTheme="minorHAnsi" w:hAnsiTheme="minorHAnsi" w:cstheme="minorHAnsi"/>
          <w:color w:val="000000" w:themeColor="text1"/>
        </w:rPr>
        <w:t>p</w:t>
      </w:r>
      <w:r w:rsidR="002B2103" w:rsidRPr="007846D9">
        <w:rPr>
          <w:rFonts w:asciiTheme="minorHAnsi" w:hAnsiTheme="minorHAnsi" w:cstheme="minorHAnsi"/>
          <w:color w:val="000000" w:themeColor="text1"/>
        </w:rPr>
        <w:t>rzez uczniów (świadome wybory artykułów spożywczych, aktywność sportowa, walka z otyłością),</w:t>
      </w:r>
    </w:p>
    <w:p w:rsidR="00805024" w:rsidRPr="007846D9" w:rsidRDefault="006A289B" w:rsidP="002D0AD2">
      <w:pPr>
        <w:pStyle w:val="Podtytu"/>
        <w:spacing w:after="1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846D9">
        <w:rPr>
          <w:rFonts w:asciiTheme="minorHAnsi" w:hAnsiTheme="minorHAnsi" w:cstheme="minorHAnsi"/>
          <w:color w:val="000000" w:themeColor="text1"/>
        </w:rPr>
        <w:t>- utrwalanie postawy aktyw</w:t>
      </w:r>
      <w:r w:rsidR="0071197B" w:rsidRPr="007846D9">
        <w:rPr>
          <w:rFonts w:asciiTheme="minorHAnsi" w:hAnsiTheme="minorHAnsi" w:cstheme="minorHAnsi"/>
          <w:color w:val="000000" w:themeColor="text1"/>
        </w:rPr>
        <w:t>ności i sprawności fizycznej oraz</w:t>
      </w:r>
      <w:r w:rsidRPr="007846D9">
        <w:rPr>
          <w:rFonts w:asciiTheme="minorHAnsi" w:hAnsiTheme="minorHAnsi" w:cstheme="minorHAnsi"/>
          <w:color w:val="000000" w:themeColor="text1"/>
        </w:rPr>
        <w:t xml:space="preserve"> nawyku aktywności ruchowej np. poprzez spotkania z osobami znaczącymi</w:t>
      </w:r>
      <w:r w:rsidR="0071197B" w:rsidRPr="007846D9">
        <w:rPr>
          <w:rFonts w:asciiTheme="minorHAnsi" w:hAnsiTheme="minorHAnsi" w:cstheme="minorHAnsi"/>
          <w:color w:val="000000" w:themeColor="text1"/>
        </w:rPr>
        <w:t xml:space="preserve"> </w:t>
      </w:r>
    </w:p>
    <w:p w:rsidR="00805024" w:rsidRPr="007846D9" w:rsidRDefault="00F94CC3" w:rsidP="002D0AD2">
      <w:pPr>
        <w:pStyle w:val="Podtytu"/>
        <w:spacing w:after="100" w:line="276" w:lineRule="auto"/>
        <w:jc w:val="both"/>
        <w:rPr>
          <w:rFonts w:asciiTheme="minorHAnsi" w:hAnsiTheme="minorHAnsi"/>
          <w:color w:val="000000" w:themeColor="text1"/>
          <w:szCs w:val="24"/>
        </w:rPr>
      </w:pPr>
      <w:r w:rsidRPr="007846D9">
        <w:rPr>
          <w:rFonts w:asciiTheme="minorHAnsi" w:hAnsiTheme="minorHAnsi"/>
          <w:color w:val="000000" w:themeColor="text1"/>
          <w:szCs w:val="24"/>
        </w:rPr>
        <w:t xml:space="preserve">- </w:t>
      </w:r>
      <w:r w:rsidR="00805024" w:rsidRPr="007846D9">
        <w:rPr>
          <w:rFonts w:asciiTheme="minorHAnsi" w:hAnsiTheme="minorHAnsi"/>
          <w:color w:val="000000" w:themeColor="text1"/>
          <w:szCs w:val="24"/>
        </w:rPr>
        <w:t>u</w:t>
      </w:r>
      <w:r w:rsidR="003D1AB1" w:rsidRPr="007846D9">
        <w:rPr>
          <w:rFonts w:asciiTheme="minorHAnsi" w:hAnsiTheme="minorHAnsi"/>
          <w:color w:val="000000" w:themeColor="text1"/>
          <w:szCs w:val="24"/>
        </w:rPr>
        <w:t xml:space="preserve">trwalenie </w:t>
      </w:r>
      <w:r w:rsidR="00E97723" w:rsidRPr="007846D9">
        <w:rPr>
          <w:rFonts w:asciiTheme="minorHAnsi" w:hAnsiTheme="minorHAnsi"/>
          <w:color w:val="000000" w:themeColor="text1"/>
          <w:szCs w:val="24"/>
        </w:rPr>
        <w:t>postawy</w:t>
      </w:r>
      <w:r w:rsidRPr="007846D9">
        <w:rPr>
          <w:rFonts w:asciiTheme="minorHAnsi" w:hAnsiTheme="minorHAnsi"/>
          <w:color w:val="000000" w:themeColor="text1"/>
          <w:szCs w:val="24"/>
        </w:rPr>
        <w:t xml:space="preserve"> otwartości i wsparcia dla</w:t>
      </w:r>
      <w:r w:rsidR="003D1AB1" w:rsidRPr="007846D9">
        <w:rPr>
          <w:rFonts w:asciiTheme="minorHAnsi" w:hAnsiTheme="minorHAnsi"/>
          <w:color w:val="000000" w:themeColor="text1"/>
          <w:szCs w:val="24"/>
        </w:rPr>
        <w:t xml:space="preserve"> uczniów obcojęzycznych,</w:t>
      </w:r>
    </w:p>
    <w:p w:rsidR="0057713D" w:rsidRPr="00CE1E51" w:rsidRDefault="0057713D" w:rsidP="002D0AD2">
      <w:pPr>
        <w:pStyle w:val="Podtytu"/>
        <w:spacing w:after="100"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846D9">
        <w:rPr>
          <w:rFonts w:asciiTheme="minorHAnsi" w:hAnsiTheme="minorHAnsi"/>
          <w:color w:val="000000" w:themeColor="text1"/>
          <w:szCs w:val="24"/>
        </w:rPr>
        <w:t>- podnoszenie świadomości i umiejętności uczniów pracy w zespole zróżnicowanym</w:t>
      </w:r>
    </w:p>
    <w:p w:rsidR="00F351BA" w:rsidRDefault="00F351BA" w:rsidP="00805024">
      <w:pPr>
        <w:spacing w:before="100" w:beforeAutospacing="1"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2D0AD2" w:rsidRDefault="002D0AD2" w:rsidP="00805024">
      <w:pPr>
        <w:spacing w:before="100" w:beforeAutospacing="1"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2D0AD2" w:rsidRPr="00CE1E51" w:rsidRDefault="002D0AD2" w:rsidP="00805024">
      <w:pPr>
        <w:spacing w:before="100" w:beforeAutospacing="1" w:after="10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F94CC3" w:rsidRPr="00162CBB" w:rsidRDefault="00F351BA" w:rsidP="00162CBB">
      <w:pPr>
        <w:pStyle w:val="Akapitzlist"/>
        <w:numPr>
          <w:ilvl w:val="0"/>
          <w:numId w:val="30"/>
        </w:numPr>
        <w:spacing w:before="100" w:beforeAutospacing="1" w:after="100" w:line="240" w:lineRule="auto"/>
        <w:jc w:val="both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 w:rsidRPr="00162CB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lastRenderedPageBreak/>
        <w:t>Ewaluacja.</w:t>
      </w:r>
    </w:p>
    <w:p w:rsidR="004C4EE9" w:rsidRPr="00A014C3" w:rsidRDefault="004C4EE9" w:rsidP="004C4EE9">
      <w:pPr>
        <w:spacing w:before="100" w:beforeAutospacing="1"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W celu oceny programu wychowawczo – profilaktycznego, </w:t>
      </w:r>
      <w:r w:rsidR="00047217"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a także jego ulepszenia, </w:t>
      </w:r>
      <w:r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należy aktualizować </w:t>
      </w:r>
      <w:r w:rsidR="000F4E54"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>informacje w związku ze zmianą</w:t>
      </w:r>
      <w:r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podstaw prawnych</w:t>
      </w:r>
      <w:r w:rsidR="000F4E54"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>,</w:t>
      </w:r>
      <w:r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zbierać informacje o wadach i zaletach programu</w:t>
      </w:r>
      <w:r w:rsidR="000F4E54" w:rsidRPr="00A014C3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poprzez:</w:t>
      </w:r>
    </w:p>
    <w:p w:rsidR="00D86AF2" w:rsidRPr="00CE1E51" w:rsidRDefault="00F351BA" w:rsidP="00805024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- </w:t>
      </w:r>
      <w:r w:rsidR="000F4E54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>analizę</w:t>
      </w:r>
      <w:r w:rsidR="00D86AF2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dokumentacji szkolnej,</w:t>
      </w:r>
    </w:p>
    <w:p w:rsidR="00D86AF2" w:rsidRPr="00CE1E51" w:rsidRDefault="00F351BA" w:rsidP="00805024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- </w:t>
      </w:r>
      <w:r w:rsidR="000F4E54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>frekwencję</w:t>
      </w:r>
      <w:r w:rsidR="00D86AF2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na zajęciach pozalekcyjnych,</w:t>
      </w:r>
    </w:p>
    <w:p w:rsidR="00A03FF4" w:rsidRPr="00CE1E51" w:rsidRDefault="00F351BA" w:rsidP="00805024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- </w:t>
      </w:r>
      <w:r w:rsidR="000F4E54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>frekwencję</w:t>
      </w:r>
      <w:r w:rsidR="00D86AF2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na wycieczkach i innych imprezach okolicznościowych,</w:t>
      </w:r>
      <w:r w:rsidR="00A03FF4" w:rsidRPr="00CE1E51">
        <w:rPr>
          <w:rFonts w:cs="Calibri"/>
          <w:color w:val="000000" w:themeColor="text1"/>
          <w:sz w:val="24"/>
          <w:szCs w:val="24"/>
        </w:rPr>
        <w:t xml:space="preserve"> </w:t>
      </w:r>
    </w:p>
    <w:p w:rsidR="00D86AF2" w:rsidRPr="00CE1E51" w:rsidRDefault="00F351BA" w:rsidP="00F351BA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E1E51">
        <w:rPr>
          <w:rFonts w:cs="Calibri"/>
          <w:color w:val="000000" w:themeColor="text1"/>
          <w:sz w:val="24"/>
          <w:szCs w:val="24"/>
        </w:rPr>
        <w:t xml:space="preserve">- </w:t>
      </w:r>
      <w:r w:rsidR="000F4E54" w:rsidRPr="00CE1E51">
        <w:rPr>
          <w:rFonts w:cs="Calibri"/>
          <w:color w:val="000000" w:themeColor="text1"/>
          <w:sz w:val="24"/>
          <w:szCs w:val="24"/>
        </w:rPr>
        <w:t>obserwację</w:t>
      </w:r>
      <w:r w:rsidR="00A03FF4" w:rsidRPr="00CE1E51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A03FF4" w:rsidRPr="00CE1E51">
        <w:rPr>
          <w:rFonts w:cs="Calibri"/>
          <w:color w:val="000000" w:themeColor="text1"/>
          <w:sz w:val="24"/>
          <w:szCs w:val="24"/>
        </w:rPr>
        <w:t>zachowań</w:t>
      </w:r>
      <w:proofErr w:type="spellEnd"/>
      <w:r w:rsidR="00A03FF4" w:rsidRPr="00CE1E51">
        <w:rPr>
          <w:rFonts w:cs="Calibri"/>
          <w:color w:val="000000" w:themeColor="text1"/>
          <w:sz w:val="24"/>
          <w:szCs w:val="24"/>
        </w:rPr>
        <w:t xml:space="preserve"> uczniów</w:t>
      </w:r>
      <w:r w:rsidR="0028637A" w:rsidRPr="00CE1E51">
        <w:rPr>
          <w:rFonts w:cs="Calibri"/>
          <w:color w:val="000000" w:themeColor="text1"/>
          <w:sz w:val="24"/>
          <w:szCs w:val="24"/>
        </w:rPr>
        <w:t>,</w:t>
      </w:r>
    </w:p>
    <w:p w:rsidR="00A03FF4" w:rsidRPr="00CE1E51" w:rsidRDefault="00F351BA" w:rsidP="00F351BA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- </w:t>
      </w:r>
      <w:r w:rsidR="00D86AF2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>programy profilaktycz</w:t>
      </w:r>
      <w:r w:rsidR="00A03FF4" w:rsidRPr="00CE1E51">
        <w:rPr>
          <w:rFonts w:eastAsia="Times New Roman" w:cs="Calibri"/>
          <w:color w:val="000000" w:themeColor="text1"/>
          <w:sz w:val="24"/>
          <w:szCs w:val="24"/>
          <w:lang w:eastAsia="pl-PL"/>
        </w:rPr>
        <w:t>ne realizowane na terenie szkoły,</w:t>
      </w:r>
      <w:r w:rsidR="00A03FF4" w:rsidRPr="00CE1E51">
        <w:rPr>
          <w:rFonts w:cs="Calibri"/>
          <w:color w:val="000000" w:themeColor="text1"/>
          <w:sz w:val="24"/>
          <w:szCs w:val="24"/>
        </w:rPr>
        <w:t xml:space="preserve"> </w:t>
      </w:r>
    </w:p>
    <w:p w:rsidR="00A36C94" w:rsidRPr="00CE1E51" w:rsidRDefault="00F351BA" w:rsidP="00F351BA">
      <w:pPr>
        <w:spacing w:after="10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CE1E51">
        <w:rPr>
          <w:rFonts w:cs="Calibri"/>
          <w:color w:val="000000" w:themeColor="text1"/>
          <w:sz w:val="24"/>
          <w:szCs w:val="24"/>
        </w:rPr>
        <w:t xml:space="preserve">- </w:t>
      </w:r>
      <w:r w:rsidR="000F4E54" w:rsidRPr="00CE1E51">
        <w:rPr>
          <w:rFonts w:cs="Calibri"/>
          <w:color w:val="000000" w:themeColor="text1"/>
          <w:sz w:val="24"/>
          <w:szCs w:val="24"/>
        </w:rPr>
        <w:t>wymianę</w:t>
      </w:r>
      <w:r w:rsidR="00A03FF4" w:rsidRPr="00CE1E51">
        <w:rPr>
          <w:rFonts w:cs="Calibri"/>
          <w:color w:val="000000" w:themeColor="text1"/>
          <w:sz w:val="24"/>
          <w:szCs w:val="24"/>
        </w:rPr>
        <w:t xml:space="preserve"> spostrzeżeń w zespołach </w:t>
      </w:r>
      <w:r w:rsidR="000F4E54" w:rsidRPr="00CE1E51">
        <w:rPr>
          <w:rFonts w:cs="Calibri"/>
          <w:color w:val="000000" w:themeColor="text1"/>
          <w:sz w:val="24"/>
          <w:szCs w:val="24"/>
        </w:rPr>
        <w:t>zadaniowych,</w:t>
      </w:r>
    </w:p>
    <w:p w:rsidR="004C4EE9" w:rsidRPr="00CE1E51" w:rsidRDefault="004C4EE9" w:rsidP="00F351BA">
      <w:pPr>
        <w:spacing w:after="10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CE1E51">
        <w:rPr>
          <w:rFonts w:cs="Calibri"/>
          <w:color w:val="000000" w:themeColor="text1"/>
          <w:sz w:val="24"/>
          <w:szCs w:val="24"/>
        </w:rPr>
        <w:t>- obserwacje, wywiady, rozmowy</w:t>
      </w:r>
      <w:r w:rsidR="0071197B">
        <w:rPr>
          <w:rFonts w:cs="Calibri"/>
          <w:color w:val="000000" w:themeColor="text1"/>
          <w:sz w:val="24"/>
          <w:szCs w:val="24"/>
        </w:rPr>
        <w:t>, konsultacje</w:t>
      </w:r>
    </w:p>
    <w:p w:rsidR="00A014C3" w:rsidRPr="00CE1E51" w:rsidRDefault="00A014C3" w:rsidP="00F351BA">
      <w:pPr>
        <w:spacing w:after="10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</w:p>
    <w:p w:rsidR="00010B01" w:rsidRPr="00162CBB" w:rsidRDefault="00385AC7" w:rsidP="00162CBB">
      <w:pPr>
        <w:pStyle w:val="Akapitzlist"/>
        <w:numPr>
          <w:ilvl w:val="0"/>
          <w:numId w:val="30"/>
        </w:numPr>
        <w:spacing w:before="100" w:beforeAutospacing="1" w:after="10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  <w:r w:rsidRPr="00162CBB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  <w:t>Harmonogram działań.</w:t>
      </w:r>
    </w:p>
    <w:p w:rsidR="00162CBB" w:rsidRDefault="00162CBB" w:rsidP="00162CBB">
      <w:pPr>
        <w:pStyle w:val="Akapitzlist"/>
        <w:spacing w:before="100" w:beforeAutospacing="1" w:after="10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pl-PL"/>
        </w:rPr>
      </w:pPr>
    </w:p>
    <w:p w:rsidR="003D1AB1" w:rsidRPr="00CE1E51" w:rsidRDefault="003D1AB1" w:rsidP="009E254A">
      <w:pPr>
        <w:pStyle w:val="Akapitzlist"/>
        <w:numPr>
          <w:ilvl w:val="3"/>
          <w:numId w:val="3"/>
        </w:numPr>
        <w:spacing w:before="100" w:beforeAutospacing="1" w:after="10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pl-PL"/>
        </w:rPr>
      </w:pPr>
      <w:r w:rsidRPr="00CE1E51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pl-PL"/>
        </w:rPr>
        <w:t>Promowanie zdrowego stylu życia</w:t>
      </w:r>
      <w:r w:rsidR="00385AC7" w:rsidRPr="00CE1E51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pl-PL"/>
        </w:rPr>
        <w:t>.</w:t>
      </w:r>
      <w:r w:rsidRPr="00CE1E51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E97723" w:rsidRPr="00CE1E51" w:rsidRDefault="00E97723" w:rsidP="009653A4">
      <w:pPr>
        <w:pStyle w:val="Akapitzlist"/>
        <w:spacing w:before="100" w:beforeAutospacing="1" w:after="100" w:line="240" w:lineRule="auto"/>
        <w:ind w:left="992"/>
        <w:jc w:val="both"/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992" w:type="dxa"/>
        <w:tblLook w:val="04A0" w:firstRow="1" w:lastRow="0" w:firstColumn="1" w:lastColumn="0" w:noHBand="0" w:noVBand="1"/>
      </w:tblPr>
      <w:tblGrid>
        <w:gridCol w:w="3098"/>
        <w:gridCol w:w="3860"/>
        <w:gridCol w:w="2693"/>
        <w:gridCol w:w="2144"/>
      </w:tblGrid>
      <w:tr w:rsidR="00CE1E51" w:rsidRPr="00CE1E51" w:rsidTr="00390714">
        <w:tc>
          <w:tcPr>
            <w:tcW w:w="3098" w:type="dxa"/>
            <w:tcBorders>
              <w:bottom w:val="single" w:sz="4" w:space="0" w:color="auto"/>
            </w:tcBorders>
          </w:tcPr>
          <w:p w:rsidR="00D90E81" w:rsidRPr="00CE1E51" w:rsidRDefault="00D90E8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D90E81" w:rsidRPr="00CE1E51" w:rsidRDefault="00D90E8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Zadania </w:t>
            </w:r>
          </w:p>
        </w:tc>
        <w:tc>
          <w:tcPr>
            <w:tcW w:w="3860" w:type="dxa"/>
          </w:tcPr>
          <w:p w:rsidR="00D90E81" w:rsidRPr="00CE1E51" w:rsidRDefault="00D90E8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Formy realizacji </w:t>
            </w:r>
          </w:p>
        </w:tc>
        <w:tc>
          <w:tcPr>
            <w:tcW w:w="2693" w:type="dxa"/>
          </w:tcPr>
          <w:p w:rsidR="00D90E81" w:rsidRPr="00CE1E51" w:rsidRDefault="00D90E8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Osoby odpowiedzialne </w:t>
            </w:r>
          </w:p>
        </w:tc>
        <w:tc>
          <w:tcPr>
            <w:tcW w:w="2144" w:type="dxa"/>
          </w:tcPr>
          <w:p w:rsidR="00D90E81" w:rsidRPr="00CE1E51" w:rsidRDefault="00D90E8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Terminy </w:t>
            </w:r>
          </w:p>
        </w:tc>
      </w:tr>
      <w:tr w:rsidR="00F925F1" w:rsidRPr="00CE1E51" w:rsidTr="00390714">
        <w:tc>
          <w:tcPr>
            <w:tcW w:w="3098" w:type="dxa"/>
            <w:tcBorders>
              <w:bottom w:val="single" w:sz="4" w:space="0" w:color="auto"/>
            </w:tcBorders>
          </w:tcPr>
          <w:p w:rsidR="00F925F1" w:rsidRPr="00CE1E5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1. Kształtowanie systemu wartości, w którym zdrowie jest wartością nadrzędną. Aktywizowanie na rzecz działań promujących zdrowy styl życia.</w:t>
            </w:r>
          </w:p>
          <w:p w:rsidR="00F925F1" w:rsidRPr="00CE1E5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431D05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60" w:type="dxa"/>
            <w:vMerge w:val="restart"/>
          </w:tcPr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U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dział w zajęciach warsztatowych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Udział w konkursach promujących zdrowie,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Imprezy sportowe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Kampanie zdrowotne „Tydzień dla zdrowia”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Przeprowadzenie w klasach diagnoz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i ankiet wstępnych, obserwacja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Realizacja programów profilaktycznych </w:t>
            </w:r>
          </w:p>
          <w:p w:rsidR="00F925F1" w:rsidRPr="00CE1E51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Prowadzenie zajęć pozalekcyjnych, kół zainteresowań , warsztatów, wyjścia do muzeum, teatru, kina, udział w życiu kulturalnym miasta </w:t>
            </w:r>
          </w:p>
          <w:p w:rsidR="00F925F1" w:rsidRPr="008D1795" w:rsidRDefault="00F925F1" w:rsidP="00390714">
            <w:pPr>
              <w:pStyle w:val="Akapitzlist"/>
              <w:numPr>
                <w:ilvl w:val="0"/>
                <w:numId w:val="4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Przygotowanie uroczystości szkolnych, prezentowanie talentów na forum S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zkoły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925F1" w:rsidRPr="00CE1E5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W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ychowawcy nauczyciele, specjaliści </w:t>
            </w: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vMerge w:val="restart"/>
          </w:tcPr>
          <w:p w:rsidR="00F925F1" w:rsidRPr="00CE1E51" w:rsidRDefault="00F925F1" w:rsidP="0039071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C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ały rok szkolny</w:t>
            </w:r>
          </w:p>
          <w:p w:rsidR="00F925F1" w:rsidRPr="00CE1E51" w:rsidRDefault="00F925F1" w:rsidP="00390714">
            <w:pP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390714">
            <w:pP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Default="00F925F1" w:rsidP="00F925F1">
            <w:pPr>
              <w:jc w:val="right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Default="00F925F1" w:rsidP="00F925F1">
            <w:pPr>
              <w:jc w:val="right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Default="00F925F1" w:rsidP="00F925F1">
            <w:pPr>
              <w:jc w:val="right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F925F1">
            <w:pPr>
              <w:jc w:val="right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25F1" w:rsidRPr="00CE1E51" w:rsidTr="00390714">
        <w:tc>
          <w:tcPr>
            <w:tcW w:w="3098" w:type="dxa"/>
            <w:tcBorders>
              <w:top w:val="single" w:sz="4" w:space="0" w:color="auto"/>
            </w:tcBorders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2. Rozpoznanie i rozwijanie możliwości, uzdolnień </w:t>
            </w:r>
          </w:p>
          <w:p w:rsidR="00F925F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i zainteresowań uczniów.</w:t>
            </w:r>
          </w:p>
        </w:tc>
        <w:tc>
          <w:tcPr>
            <w:tcW w:w="3860" w:type="dxa"/>
            <w:vMerge/>
          </w:tcPr>
          <w:p w:rsidR="00F925F1" w:rsidRPr="00CE1E51" w:rsidRDefault="00F925F1" w:rsidP="00390714">
            <w:pPr>
              <w:pStyle w:val="Akapitzlist"/>
              <w:numPr>
                <w:ilvl w:val="0"/>
                <w:numId w:val="7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</w:tcPr>
          <w:p w:rsidR="00F925F1" w:rsidRPr="00CE1E5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vMerge/>
          </w:tcPr>
          <w:p w:rsidR="00F925F1" w:rsidRPr="00CE1E51" w:rsidRDefault="00F925F1" w:rsidP="0039071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25F1" w:rsidRPr="00CE1E51" w:rsidTr="00390714">
        <w:tc>
          <w:tcPr>
            <w:tcW w:w="3098" w:type="dxa"/>
            <w:tcBorders>
              <w:top w:val="single" w:sz="4" w:space="0" w:color="auto"/>
            </w:tcBorders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3. </w:t>
            </w:r>
            <w:r w:rsidRPr="00431D05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Promowanie zdrowego stylu życia, dbałości o prawidłowy rozwój intelektualny, fizyczny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</w:r>
            <w:r w:rsidRPr="00431D05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i psychiczny uczniów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60" w:type="dxa"/>
            <w:vMerge/>
          </w:tcPr>
          <w:p w:rsidR="00F925F1" w:rsidRPr="00CE1E51" w:rsidRDefault="00F925F1" w:rsidP="00F925F1">
            <w:pPr>
              <w:pStyle w:val="Akapitzlist"/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vMerge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25F1" w:rsidRPr="00CE1E51" w:rsidTr="00390714">
        <w:tc>
          <w:tcPr>
            <w:tcW w:w="3098" w:type="dxa"/>
            <w:tcBorders>
              <w:top w:val="single" w:sz="4" w:space="0" w:color="auto"/>
            </w:tcBorders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. Przekazywanie uczniom informacji dotyczących </w:t>
            </w:r>
            <w:proofErr w:type="spellStart"/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zachowań</w:t>
            </w:r>
            <w:proofErr w:type="spellEnd"/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yzykownych/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problemowych.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7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Pogadanki , prelekcje, warsztaty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realizacja programów profilaktycznych</w:t>
            </w:r>
          </w:p>
          <w:p w:rsidR="00F925F1" w:rsidRPr="00F925F1" w:rsidRDefault="00F925F1" w:rsidP="00F925F1">
            <w:pPr>
              <w:pStyle w:val="Akapitzlist"/>
              <w:numPr>
                <w:ilvl w:val="0"/>
                <w:numId w:val="7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Warsztaty dotyczące uzależnień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Pedagog, wychowawcy, specjaliści spoza szkoły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 Ugruntowanie wiedzy                   z zakresu prawidłowego odżywiania. Zapobieganie otyłości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anoreksji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u dzieci.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5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S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potkania z dietetykami</w:t>
            </w:r>
          </w:p>
          <w:p w:rsidR="00F925F1" w:rsidRPr="00CE1E51" w:rsidRDefault="00F925F1" w:rsidP="00F925F1">
            <w:pPr>
              <w:pStyle w:val="Akapitzlist"/>
              <w:numPr>
                <w:ilvl w:val="0"/>
                <w:numId w:val="5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Kampania „Tydzień dla zdrowia”</w:t>
            </w:r>
          </w:p>
          <w:p w:rsidR="00F925F1" w:rsidRPr="00F925F1" w:rsidRDefault="00F925F1" w:rsidP="00F925F1">
            <w:pPr>
              <w:pStyle w:val="Akapitzlist"/>
              <w:numPr>
                <w:ilvl w:val="0"/>
                <w:numId w:val="5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Zbilansow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ane posiłki w stołówce szkolnej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Pedagog, wychowawcy, specjaliści spoza szkoł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y, intendent, pracownicy kuchni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, pielęgniarka szkolna 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 Uświadomienie korzyści płynących z aktywności fizycznej i właściwego odpoczynku.</w:t>
            </w:r>
          </w:p>
        </w:tc>
        <w:tc>
          <w:tcPr>
            <w:tcW w:w="3860" w:type="dxa"/>
          </w:tcPr>
          <w:p w:rsidR="00F925F1" w:rsidRDefault="00F925F1" w:rsidP="00F925F1">
            <w:pPr>
              <w:pStyle w:val="Akapitzlist"/>
              <w:numPr>
                <w:ilvl w:val="0"/>
                <w:numId w:val="6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B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ogata oferta zajęć sportowych</w:t>
            </w:r>
          </w:p>
          <w:p w:rsidR="00F925F1" w:rsidRPr="00CE1E51" w:rsidRDefault="00F925F1" w:rsidP="00F925F1">
            <w:pPr>
              <w:pStyle w:val="Akapitzlist"/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F925F1">
            <w:pPr>
              <w:pStyle w:val="Akapitzlist"/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CE1E51" w:rsidRDefault="00F925F1" w:rsidP="00F925F1">
            <w:pPr>
              <w:pStyle w:val="Akapitzlist"/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Nauczyciele </w:t>
            </w:r>
            <w:proofErr w:type="spellStart"/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wf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-u</w:t>
            </w:r>
            <w:proofErr w:type="spellEnd"/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trenerzy, wychowawcy klas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7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Prezentowanie sposobów pokonywania własnych słabości, świadomość mocnych i słabych stron.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G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odziny wychowawcze</w:t>
            </w:r>
          </w:p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Zajęcia profilaktyczne</w:t>
            </w:r>
          </w:p>
        </w:tc>
        <w:tc>
          <w:tcPr>
            <w:tcW w:w="2693" w:type="dxa"/>
          </w:tcPr>
          <w:p w:rsidR="00F925F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Nauczyciele, wychowawcy , pedagog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psycholog</w:t>
            </w:r>
          </w:p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 Wychowanie do wrażliwości na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prawdę 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 xml:space="preserve">i dobro. Kształtowanie właściwych postaw szlachetności, zaangażowania społecznego 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i dbałości o zdrowie.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Godziny wychowawcze</w:t>
            </w:r>
          </w:p>
          <w:p w:rsidR="00F925F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Zajęcia profilaktyczne</w:t>
            </w:r>
          </w:p>
          <w:p w:rsidR="00F925F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Program profilaktyczny</w:t>
            </w:r>
          </w:p>
          <w:p w:rsidR="00F925F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Spotkania z osobami niepełnosprawnymi, aktywnymi zawodowo</w:t>
            </w:r>
          </w:p>
          <w:p w:rsidR="00F925F1" w:rsidRDefault="00F925F1" w:rsidP="00F925F1">
            <w:pPr>
              <w:pStyle w:val="Akapitzlist"/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F925F1" w:rsidRPr="00F925F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Nauczyciele, wychowawcy , pedagog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osoby z zewnątrz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 Podnoszenie jakości edukacji poprzez działania uwzględniające zróżnicowane potrzeby rozwojowe i edukacyjne uczniów.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Pogadanki, prelekcje</w:t>
            </w:r>
          </w:p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Zajęcia indywidualne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Nauczyciele, wychowawcy , pedagog, psycholog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 Roztropne korzystanie w procesie kształcenia z narzędzi i zasobów cyfrowych oraz metod kształcenia wykorzystujących technologie informacyjno-komunikacyjne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Pogadanki, prelekcje</w:t>
            </w:r>
          </w:p>
          <w:p w:rsidR="00F925F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Zajęcia z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uczniami dot. bezpieczeństwa w S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ieci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korzystania ze sztucznej inteligencji</w:t>
            </w:r>
          </w:p>
          <w:p w:rsidR="00F925F1" w:rsidRPr="00F925F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3601F9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Realizacja programu „Czarodziejskie okno”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Wychowawcy, nauczyciele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pedagog, psycholog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11. Promowanie bezpiecznego poruszania się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w sieci i bezpiecznego korzystania z zasobów sztucznej inteligencji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Pogadanki specjalistów z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zakresu świadomego 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br/>
              <w:t>i bezpiecznego korzystania ze sztucznej inteligencji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Wychowawcy, nauczyciele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pedagog, 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psycholog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Cały rok szkolny</w:t>
            </w:r>
          </w:p>
        </w:tc>
      </w:tr>
      <w:tr w:rsidR="00F925F1" w:rsidRPr="00CE1E51" w:rsidTr="00390714">
        <w:tc>
          <w:tcPr>
            <w:tcW w:w="3098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12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FC272D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Doskonalenie systemu kształcenia zawodowego we współpracy z pracownikami PPP.</w:t>
            </w:r>
          </w:p>
        </w:tc>
        <w:tc>
          <w:tcPr>
            <w:tcW w:w="3860" w:type="dxa"/>
          </w:tcPr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Godziny wychowawcze</w:t>
            </w:r>
          </w:p>
          <w:p w:rsidR="00F925F1" w:rsidRPr="00CE1E51" w:rsidRDefault="00F925F1" w:rsidP="00F925F1">
            <w:pPr>
              <w:pStyle w:val="Akapitzlist"/>
              <w:numPr>
                <w:ilvl w:val="0"/>
                <w:numId w:val="8"/>
              </w:num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Zajęcia z doradztwa zawodowego</w:t>
            </w:r>
          </w:p>
        </w:tc>
        <w:tc>
          <w:tcPr>
            <w:tcW w:w="2693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Wychowawcy, nauczyciele pedagog, psycholog</w:t>
            </w:r>
            <w:r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specjaliści z PPP</w:t>
            </w:r>
          </w:p>
        </w:tc>
        <w:tc>
          <w:tcPr>
            <w:tcW w:w="2144" w:type="dxa"/>
          </w:tcPr>
          <w:p w:rsidR="00F925F1" w:rsidRPr="00CE1E51" w:rsidRDefault="00F925F1" w:rsidP="00F925F1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90714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C48A6" w:rsidRPr="00CE1E51" w:rsidRDefault="00390714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 w:type="textWrapping" w:clear="all"/>
      </w:r>
    </w:p>
    <w:p w:rsidR="001E0B5C" w:rsidRPr="00CE1E51" w:rsidRDefault="001E0B5C" w:rsidP="009653A4">
      <w:pPr>
        <w:spacing w:after="100" w:line="240" w:lineRule="auto"/>
        <w:ind w:left="992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</w:p>
    <w:p w:rsidR="00385AC7" w:rsidRPr="00CE1E51" w:rsidRDefault="00385AC7" w:rsidP="009E254A">
      <w:pPr>
        <w:pStyle w:val="Akapitzlist"/>
        <w:numPr>
          <w:ilvl w:val="3"/>
          <w:numId w:val="3"/>
        </w:num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3D1AB1" w:rsidRPr="00CE1E51">
        <w:rPr>
          <w:rFonts w:asciiTheme="minorHAnsi" w:hAnsiTheme="minorHAnsi"/>
          <w:b/>
          <w:color w:val="000000" w:themeColor="text1"/>
          <w:sz w:val="28"/>
          <w:szCs w:val="28"/>
        </w:rPr>
        <w:t>Postawy społeczne – relacje</w:t>
      </w:r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</w:p>
    <w:p w:rsidR="00796DE7" w:rsidRPr="00CE1E51" w:rsidRDefault="003D1AB1" w:rsidP="00385AC7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828"/>
        <w:gridCol w:w="2693"/>
        <w:gridCol w:w="1701"/>
      </w:tblGrid>
      <w:tr w:rsidR="00CE1E51" w:rsidRPr="00CE1E51" w:rsidTr="00796DE7">
        <w:tc>
          <w:tcPr>
            <w:tcW w:w="3118" w:type="dxa"/>
          </w:tcPr>
          <w:p w:rsidR="00796DE7" w:rsidRPr="00CE1E51" w:rsidRDefault="00796DE7" w:rsidP="00C5181F">
            <w:pPr>
              <w:spacing w:after="200" w:line="276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1.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CE1E51">
              <w:rPr>
                <w:rFonts w:asciiTheme="minorHAnsi" w:hAnsiTheme="minorHAnsi"/>
                <w:color w:val="000000" w:themeColor="text1"/>
              </w:rPr>
              <w:t>Budowanie prawidłowych relacji interpersonalnych .</w:t>
            </w:r>
          </w:p>
        </w:tc>
        <w:tc>
          <w:tcPr>
            <w:tcW w:w="3828" w:type="dxa"/>
          </w:tcPr>
          <w:p w:rsidR="00796DE7" w:rsidRPr="00CE1E51" w:rsidRDefault="006C071A" w:rsidP="009E25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162CBB">
              <w:rPr>
                <w:rFonts w:asciiTheme="minorHAnsi" w:hAnsiTheme="minorHAnsi"/>
                <w:color w:val="000000" w:themeColor="text1"/>
              </w:rPr>
              <w:t>ekcje wychowawcze</w:t>
            </w:r>
          </w:p>
          <w:p w:rsidR="00796DE7" w:rsidRPr="00CE1E51" w:rsidRDefault="006C071A" w:rsidP="009E25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162CBB">
              <w:rPr>
                <w:rFonts w:asciiTheme="minorHAnsi" w:hAnsiTheme="minorHAnsi"/>
                <w:color w:val="000000" w:themeColor="text1"/>
              </w:rPr>
              <w:t>ajęcia warsztatowe</w:t>
            </w:r>
          </w:p>
          <w:p w:rsidR="00796DE7" w:rsidRPr="00CE1E51" w:rsidRDefault="006C071A" w:rsidP="009E254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</w:t>
            </w:r>
            <w:r w:rsidR="00796DE7" w:rsidRPr="00CE1E51">
              <w:rPr>
                <w:rFonts w:asciiTheme="minorHAnsi" w:hAnsiTheme="minorHAnsi"/>
                <w:color w:val="000000" w:themeColor="text1"/>
              </w:rPr>
              <w:t>odzienne kontakty</w:t>
            </w:r>
          </w:p>
        </w:tc>
        <w:tc>
          <w:tcPr>
            <w:tcW w:w="2693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Cała społeczność szkolna </w:t>
            </w:r>
          </w:p>
        </w:tc>
        <w:tc>
          <w:tcPr>
            <w:tcW w:w="1701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</w:t>
            </w:r>
            <w:r w:rsidR="00866DD1"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szkolny</w:t>
            </w:r>
          </w:p>
        </w:tc>
      </w:tr>
      <w:tr w:rsidR="00CE1E51" w:rsidRPr="00CE1E51" w:rsidTr="00796DE7">
        <w:tc>
          <w:tcPr>
            <w:tcW w:w="3118" w:type="dxa"/>
          </w:tcPr>
          <w:p w:rsidR="00796DE7" w:rsidRPr="00CE1E51" w:rsidRDefault="00796DE7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2. Rozwijanie poczucia przynależności do grupy.</w:t>
            </w:r>
          </w:p>
        </w:tc>
        <w:tc>
          <w:tcPr>
            <w:tcW w:w="3828" w:type="dxa"/>
          </w:tcPr>
          <w:p w:rsidR="00796DE7" w:rsidRPr="00CE1E51" w:rsidRDefault="006C071A" w:rsidP="009E2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162CBB">
              <w:rPr>
                <w:rFonts w:asciiTheme="minorHAnsi" w:hAnsiTheme="minorHAnsi"/>
                <w:color w:val="000000" w:themeColor="text1"/>
              </w:rPr>
              <w:t>ajęcia integracyjne</w:t>
            </w:r>
          </w:p>
          <w:p w:rsidR="00796DE7" w:rsidRPr="00CE1E51" w:rsidRDefault="006C071A" w:rsidP="009E2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796DE7" w:rsidRPr="00CE1E51">
              <w:rPr>
                <w:rFonts w:asciiTheme="minorHAnsi" w:hAnsiTheme="minorHAnsi"/>
                <w:color w:val="000000" w:themeColor="text1"/>
              </w:rPr>
              <w:t>ycieczki , wyjścia</w:t>
            </w:r>
          </w:p>
          <w:p w:rsidR="00796DE7" w:rsidRDefault="006C071A" w:rsidP="009E2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I</w:t>
            </w:r>
            <w:r w:rsidR="00796DE7" w:rsidRPr="00CE1E51">
              <w:rPr>
                <w:rFonts w:asciiTheme="minorHAnsi" w:hAnsiTheme="minorHAnsi"/>
                <w:color w:val="000000" w:themeColor="text1"/>
              </w:rPr>
              <w:t>mprezy klasowe, szkolne</w:t>
            </w:r>
          </w:p>
          <w:p w:rsidR="00694AD4" w:rsidRDefault="00694AD4" w:rsidP="009E2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Pozalekcyjne zajęcia dodatkowe</w:t>
            </w:r>
          </w:p>
          <w:p w:rsidR="00233DEE" w:rsidRPr="00CE1E51" w:rsidRDefault="00233DEE" w:rsidP="009E25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Prelekcje</w:t>
            </w:r>
          </w:p>
        </w:tc>
        <w:tc>
          <w:tcPr>
            <w:tcW w:w="2693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Pedagog, </w:t>
            </w:r>
            <w:r w:rsidR="00233DEE">
              <w:rPr>
                <w:rFonts w:asciiTheme="minorHAnsi" w:hAnsiTheme="minorHAnsi"/>
                <w:color w:val="000000" w:themeColor="text1"/>
              </w:rPr>
              <w:t xml:space="preserve">psycholog, </w:t>
            </w:r>
            <w:r w:rsidRPr="00CE1E51">
              <w:rPr>
                <w:rFonts w:asciiTheme="minorHAnsi" w:hAnsiTheme="minorHAnsi"/>
                <w:color w:val="000000" w:themeColor="text1"/>
              </w:rPr>
              <w:t>wychowawcy</w:t>
            </w:r>
            <w:r w:rsidR="00233DEE">
              <w:rPr>
                <w:rFonts w:asciiTheme="minorHAnsi" w:hAnsiTheme="minorHAnsi"/>
                <w:color w:val="000000" w:themeColor="text1"/>
              </w:rPr>
              <w:t>, logopeda</w:t>
            </w:r>
            <w:r w:rsidR="00694AD4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</w:t>
            </w:r>
            <w:r w:rsidR="00866DD1"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szkolny</w:t>
            </w:r>
          </w:p>
        </w:tc>
      </w:tr>
      <w:tr w:rsidR="00CE1E51" w:rsidRPr="00CE1E51" w:rsidTr="00796DE7">
        <w:tc>
          <w:tcPr>
            <w:tcW w:w="3118" w:type="dxa"/>
          </w:tcPr>
          <w:p w:rsidR="00796DE7" w:rsidRPr="00CE1E51" w:rsidRDefault="00A36C94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3.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 xml:space="preserve"> Uwrażliwienie na różne obszary problemów i potrzeb, rozwijanie odpowiedzialności za 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lastRenderedPageBreak/>
              <w:t>siebie i innych.</w:t>
            </w:r>
          </w:p>
        </w:tc>
        <w:tc>
          <w:tcPr>
            <w:tcW w:w="3828" w:type="dxa"/>
          </w:tcPr>
          <w:p w:rsidR="00796DE7" w:rsidRPr="00CE1E51" w:rsidRDefault="006C071A" w:rsidP="009E254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P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>raca wolontariatu szkolnego,</w:t>
            </w:r>
          </w:p>
          <w:p w:rsidR="00A12A2C" w:rsidRPr="00CE1E51" w:rsidRDefault="006C071A" w:rsidP="009E254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>raca na rzecz innych organizacji niosących pomoc</w:t>
            </w:r>
            <w:r w:rsidR="008A2F65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B4EF7" w:rsidRPr="00CE1E51">
              <w:rPr>
                <w:rFonts w:asciiTheme="minorHAnsi" w:hAnsiTheme="minorHAnsi"/>
                <w:color w:val="000000" w:themeColor="text1"/>
              </w:rPr>
              <w:t xml:space="preserve">                </w:t>
            </w:r>
            <w:r w:rsidR="00A12A2C" w:rsidRPr="00CE1E51">
              <w:rPr>
                <w:rFonts w:asciiTheme="minorHAnsi" w:hAnsiTheme="minorHAnsi"/>
                <w:color w:val="000000" w:themeColor="text1"/>
              </w:rPr>
              <w:t>i wsparcie</w:t>
            </w:r>
            <w:r w:rsidR="00E06874" w:rsidRPr="00CE1E51">
              <w:rPr>
                <w:rFonts w:asciiTheme="minorHAnsi" w:hAnsiTheme="minorHAnsi"/>
                <w:color w:val="000000" w:themeColor="text1"/>
              </w:rPr>
              <w:t xml:space="preserve">, działalność </w:t>
            </w:r>
            <w:r w:rsidR="00E06874" w:rsidRPr="00CE1E51">
              <w:rPr>
                <w:rFonts w:asciiTheme="minorHAnsi" w:hAnsiTheme="minorHAnsi"/>
                <w:color w:val="000000" w:themeColor="text1"/>
              </w:rPr>
              <w:lastRenderedPageBreak/>
              <w:t>charytatywna</w:t>
            </w:r>
          </w:p>
        </w:tc>
        <w:tc>
          <w:tcPr>
            <w:tcW w:w="2693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Wolontariat szkolny , SU.</w:t>
            </w:r>
          </w:p>
        </w:tc>
        <w:tc>
          <w:tcPr>
            <w:tcW w:w="1701" w:type="dxa"/>
          </w:tcPr>
          <w:p w:rsidR="00796DE7" w:rsidRPr="00CE1E51" w:rsidRDefault="008A2F65" w:rsidP="00C5181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Zgodnie z planem pracy wolontariatu</w:t>
            </w:r>
          </w:p>
        </w:tc>
      </w:tr>
      <w:tr w:rsidR="00CE1E51" w:rsidRPr="00CE1E51" w:rsidTr="00796DE7">
        <w:tc>
          <w:tcPr>
            <w:tcW w:w="3118" w:type="dxa"/>
          </w:tcPr>
          <w:p w:rsidR="00E4313D" w:rsidRPr="00CE1E51" w:rsidRDefault="006C071A" w:rsidP="00441F50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 xml:space="preserve">4. Wychowanie zmierzające do osiągnięcia ludzkiej dojrzałości poprzez kształtowanie postaw ukierunkowanych na prawdę, dobro i piękno, </w:t>
            </w:r>
            <w:r w:rsidR="00441F50" w:rsidRPr="00CE1E51">
              <w:rPr>
                <w:rFonts w:asciiTheme="minorHAnsi" w:hAnsiTheme="minorHAnsi"/>
                <w:color w:val="000000" w:themeColor="text1"/>
              </w:rPr>
              <w:t xml:space="preserve">prowadzących </w:t>
            </w:r>
            <w:r w:rsidRPr="00CE1E51">
              <w:rPr>
                <w:rFonts w:asciiTheme="minorHAnsi" w:hAnsiTheme="minorHAnsi"/>
                <w:color w:val="000000" w:themeColor="text1"/>
              </w:rPr>
              <w:t>do odpowiedzialnych decyzji.</w:t>
            </w:r>
          </w:p>
        </w:tc>
        <w:tc>
          <w:tcPr>
            <w:tcW w:w="3828" w:type="dxa"/>
          </w:tcPr>
          <w:p w:rsidR="00E4313D" w:rsidRPr="00CE1E51" w:rsidRDefault="006C071A" w:rsidP="009E254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Lekcje wychowawcze</w:t>
            </w:r>
          </w:p>
          <w:p w:rsidR="006C071A" w:rsidRPr="00CE1E51" w:rsidRDefault="006C071A" w:rsidP="009E254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Codzienne kontakty</w:t>
            </w:r>
          </w:p>
        </w:tc>
        <w:tc>
          <w:tcPr>
            <w:tcW w:w="2693" w:type="dxa"/>
          </w:tcPr>
          <w:p w:rsidR="00866DD1" w:rsidRPr="00CE1E51" w:rsidRDefault="00866DD1" w:rsidP="00866DD1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 ,</w:t>
            </w:r>
          </w:p>
          <w:p w:rsidR="00E4313D" w:rsidRPr="00CE1E51" w:rsidRDefault="00866DD1" w:rsidP="00866DD1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pedagog , psycho</w:t>
            </w:r>
            <w:r w:rsidR="00694AD4">
              <w:rPr>
                <w:rFonts w:asciiTheme="minorHAnsi" w:hAnsiTheme="minorHAnsi"/>
                <w:color w:val="000000" w:themeColor="text1"/>
              </w:rPr>
              <w:t>log, Samorząd Uczniowski</w:t>
            </w:r>
          </w:p>
        </w:tc>
        <w:tc>
          <w:tcPr>
            <w:tcW w:w="1701" w:type="dxa"/>
          </w:tcPr>
          <w:p w:rsidR="00E4313D" w:rsidRPr="00CE1E51" w:rsidRDefault="00866DD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CE1E51" w:rsidRPr="00CE1E51" w:rsidTr="00796DE7">
        <w:tc>
          <w:tcPr>
            <w:tcW w:w="3118" w:type="dxa"/>
          </w:tcPr>
          <w:p w:rsidR="00796DE7" w:rsidRPr="00CE1E51" w:rsidRDefault="00783326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5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.</w:t>
            </w:r>
            <w:r w:rsidR="00E2711D" w:rsidRPr="00CE1E51">
              <w:rPr>
                <w:rFonts w:asciiTheme="minorHAnsi" w:hAnsiTheme="minorHAnsi"/>
                <w:color w:val="000000" w:themeColor="text1"/>
              </w:rPr>
              <w:t xml:space="preserve"> Doskonalenie kultury bycia.</w:t>
            </w:r>
          </w:p>
        </w:tc>
        <w:tc>
          <w:tcPr>
            <w:tcW w:w="3828" w:type="dxa"/>
          </w:tcPr>
          <w:p w:rsidR="00796DE7" w:rsidRPr="00CE1E51" w:rsidRDefault="006C071A" w:rsidP="009E254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162CBB">
              <w:rPr>
                <w:rFonts w:asciiTheme="minorHAnsi" w:hAnsiTheme="minorHAnsi"/>
                <w:color w:val="000000" w:themeColor="text1"/>
              </w:rPr>
              <w:t>ekcje wychowawcze</w:t>
            </w:r>
          </w:p>
          <w:p w:rsidR="00E2711D" w:rsidRPr="00162CBB" w:rsidRDefault="006C071A" w:rsidP="00162CB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FC272D">
              <w:rPr>
                <w:rFonts w:asciiTheme="minorHAnsi" w:hAnsiTheme="minorHAnsi"/>
                <w:color w:val="000000" w:themeColor="text1"/>
              </w:rPr>
              <w:t>K</w:t>
            </w:r>
            <w:r w:rsidR="00E2711D" w:rsidRPr="00FC272D">
              <w:rPr>
                <w:rFonts w:asciiTheme="minorHAnsi" w:hAnsiTheme="minorHAnsi"/>
                <w:color w:val="000000" w:themeColor="text1"/>
              </w:rPr>
              <w:t>onkurs „Grzeczność na co dzień”</w:t>
            </w:r>
            <w:r w:rsidR="006B5691" w:rsidRPr="00FC272D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Wychowawcy, pedagog</w:t>
            </w:r>
            <w:r w:rsidR="00694AD4">
              <w:rPr>
                <w:rFonts w:asciiTheme="minorHAnsi" w:hAnsiTheme="minorHAnsi"/>
                <w:color w:val="000000" w:themeColor="text1"/>
              </w:rPr>
              <w:t>, Samorząd Uczniowski</w:t>
            </w:r>
          </w:p>
        </w:tc>
        <w:tc>
          <w:tcPr>
            <w:tcW w:w="1701" w:type="dxa"/>
          </w:tcPr>
          <w:p w:rsidR="00796DE7" w:rsidRPr="00CE1E51" w:rsidRDefault="008A2F65" w:rsidP="00C5181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Cały rok</w:t>
            </w:r>
            <w:r w:rsidR="00866DD1" w:rsidRPr="00CE1E51">
              <w:rPr>
                <w:rFonts w:asciiTheme="minorHAnsi" w:hAnsiTheme="minorHAnsi"/>
                <w:color w:val="000000" w:themeColor="text1"/>
              </w:rPr>
              <w:t xml:space="preserve"> szkolny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, konkurs w listopadzie </w:t>
            </w:r>
          </w:p>
        </w:tc>
      </w:tr>
      <w:tr w:rsidR="00CE1E51" w:rsidRPr="00CE1E51" w:rsidTr="00796DE7">
        <w:tc>
          <w:tcPr>
            <w:tcW w:w="3118" w:type="dxa"/>
          </w:tcPr>
          <w:p w:rsidR="00796DE7" w:rsidRPr="00CE1E51" w:rsidRDefault="00783326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6.</w:t>
            </w:r>
            <w:r w:rsidR="006B5691" w:rsidRPr="00CE1E51">
              <w:rPr>
                <w:rFonts w:asciiTheme="minorHAnsi" w:hAnsiTheme="minorHAnsi"/>
                <w:color w:val="000000" w:themeColor="text1"/>
              </w:rPr>
              <w:t xml:space="preserve"> Kształtowanie postawy życzliwości i szacunku </w:t>
            </w:r>
            <w:r w:rsidR="001B4EF7" w:rsidRPr="00CE1E51">
              <w:rPr>
                <w:rFonts w:asciiTheme="minorHAnsi" w:hAnsiTheme="minorHAnsi"/>
                <w:color w:val="000000" w:themeColor="text1"/>
              </w:rPr>
              <w:t xml:space="preserve">                              </w:t>
            </w:r>
            <w:r w:rsidR="006B5691" w:rsidRPr="00CE1E51">
              <w:rPr>
                <w:rFonts w:asciiTheme="minorHAnsi" w:hAnsiTheme="minorHAnsi"/>
                <w:color w:val="000000" w:themeColor="text1"/>
              </w:rPr>
              <w:t>w społeczności szkolnej.</w:t>
            </w:r>
          </w:p>
        </w:tc>
        <w:tc>
          <w:tcPr>
            <w:tcW w:w="3828" w:type="dxa"/>
          </w:tcPr>
          <w:p w:rsidR="002709F2" w:rsidRDefault="002709F2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„Tydzień szczęścia w szkole”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796DE7" w:rsidRPr="00CE1E51" w:rsidRDefault="006B5691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„ Tydzień życzliwości”</w:t>
            </w:r>
          </w:p>
          <w:p w:rsidR="008A2F65" w:rsidRDefault="006C071A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6B5691" w:rsidRPr="00CE1E51">
              <w:rPr>
                <w:rFonts w:asciiTheme="minorHAnsi" w:hAnsiTheme="minorHAnsi"/>
                <w:color w:val="000000" w:themeColor="text1"/>
              </w:rPr>
              <w:t>ybory najbardziej życzliwych uczniów</w:t>
            </w:r>
          </w:p>
          <w:p w:rsidR="002709F2" w:rsidRPr="00CE1E51" w:rsidRDefault="002709F2" w:rsidP="002709F2">
            <w:pPr>
              <w:pStyle w:val="Akapitzlist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796DE7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 ,</w:t>
            </w:r>
          </w:p>
          <w:p w:rsidR="008A2F65" w:rsidRPr="00CE1E51" w:rsidRDefault="008A2F6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pedagog </w:t>
            </w:r>
            <w:r w:rsidR="00694AD4">
              <w:rPr>
                <w:rFonts w:asciiTheme="minorHAnsi" w:hAnsiTheme="minorHAnsi"/>
                <w:color w:val="000000" w:themeColor="text1"/>
              </w:rPr>
              <w:t>, Samorząd Uczniowski</w:t>
            </w:r>
          </w:p>
        </w:tc>
        <w:tc>
          <w:tcPr>
            <w:tcW w:w="1701" w:type="dxa"/>
          </w:tcPr>
          <w:p w:rsidR="00796DE7" w:rsidRDefault="002709F2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Wrzesień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A2F65" w:rsidRPr="00CE1E51">
              <w:rPr>
                <w:rFonts w:asciiTheme="minorHAnsi" w:hAnsiTheme="minorHAnsi"/>
                <w:color w:val="000000" w:themeColor="text1"/>
              </w:rPr>
              <w:t xml:space="preserve">Listopad </w:t>
            </w:r>
          </w:p>
          <w:p w:rsidR="002709F2" w:rsidRDefault="002709F2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2709F2" w:rsidRPr="00CE1E51" w:rsidRDefault="002709F2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E1E51" w:rsidRPr="00CE1E51" w:rsidTr="00796DE7">
        <w:tc>
          <w:tcPr>
            <w:tcW w:w="3118" w:type="dxa"/>
          </w:tcPr>
          <w:p w:rsidR="00805024" w:rsidRPr="00CE1E51" w:rsidRDefault="00783326" w:rsidP="00251B77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7</w:t>
            </w:r>
            <w:r w:rsidR="00B8287A" w:rsidRPr="00CE1E51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D247D3" w:rsidRPr="00CE1E51">
              <w:rPr>
                <w:rFonts w:asciiTheme="minorHAnsi" w:hAnsiTheme="minorHAnsi"/>
                <w:color w:val="000000" w:themeColor="text1"/>
              </w:rPr>
              <w:t>Wspomaganie przez szkołę wychowawczej roli rodziny min. przez organizację zajęć edukacyjnych „</w:t>
            </w:r>
            <w:r w:rsidR="00251B77">
              <w:rPr>
                <w:rFonts w:asciiTheme="minorHAnsi" w:hAnsiTheme="minorHAnsi"/>
                <w:color w:val="000000" w:themeColor="text1"/>
              </w:rPr>
              <w:t>Edukacja zdrowotna</w:t>
            </w:r>
            <w:r w:rsidR="00D247D3" w:rsidRPr="00CE1E51">
              <w:rPr>
                <w:rFonts w:asciiTheme="minorHAnsi" w:hAnsiTheme="minorHAnsi"/>
                <w:color w:val="000000" w:themeColor="text1"/>
              </w:rPr>
              <w:t>” oraz realizację zadań programu wychowawczo-profilaktycznego.</w:t>
            </w:r>
            <w:r w:rsidR="00805024" w:rsidRPr="00CE1E51">
              <w:rPr>
                <w:rFonts w:asciiTheme="minorHAnsi" w:hAnsiTheme="minorHAnsi"/>
                <w:color w:val="000000" w:themeColor="text1"/>
              </w:rPr>
              <w:t xml:space="preserve"> Ochrona </w:t>
            </w:r>
            <w:r w:rsidRPr="00CE1E51">
              <w:rPr>
                <w:rFonts w:asciiTheme="minorHAnsi" w:hAnsiTheme="minorHAnsi"/>
                <w:color w:val="000000" w:themeColor="text1"/>
              </w:rPr>
              <w:br/>
            </w:r>
            <w:r w:rsidR="00805024" w:rsidRPr="00CE1E51">
              <w:rPr>
                <w:rFonts w:asciiTheme="minorHAnsi" w:hAnsiTheme="minorHAnsi"/>
                <w:color w:val="000000" w:themeColor="text1"/>
              </w:rPr>
              <w:t>i wzmacnianie zdrowia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 xml:space="preserve"> psychicznego dzieci i młodzieży.</w:t>
            </w:r>
          </w:p>
        </w:tc>
        <w:tc>
          <w:tcPr>
            <w:tcW w:w="3828" w:type="dxa"/>
          </w:tcPr>
          <w:p w:rsidR="00D247D3" w:rsidRPr="00CE1E51" w:rsidRDefault="006C071A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D247D3" w:rsidRPr="00CE1E51">
              <w:rPr>
                <w:rFonts w:asciiTheme="minorHAnsi" w:hAnsiTheme="minorHAnsi"/>
                <w:color w:val="000000" w:themeColor="text1"/>
              </w:rPr>
              <w:t>ekcje wychowawcze</w:t>
            </w:r>
          </w:p>
          <w:p w:rsidR="00B93DFD" w:rsidRPr="00CE1E51" w:rsidRDefault="006C071A" w:rsidP="00251B7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Le</w:t>
            </w:r>
            <w:r w:rsidR="00D247D3" w:rsidRPr="00CE1E51">
              <w:rPr>
                <w:rFonts w:asciiTheme="minorHAnsi" w:hAnsiTheme="minorHAnsi"/>
                <w:color w:val="000000" w:themeColor="text1"/>
              </w:rPr>
              <w:t xml:space="preserve">kcje </w:t>
            </w:r>
            <w:r w:rsidR="00251B77">
              <w:rPr>
                <w:rFonts w:asciiTheme="minorHAnsi" w:hAnsiTheme="minorHAnsi"/>
                <w:color w:val="000000" w:themeColor="text1"/>
              </w:rPr>
              <w:t xml:space="preserve">z nauczycielem </w:t>
            </w:r>
          </w:p>
        </w:tc>
        <w:tc>
          <w:tcPr>
            <w:tcW w:w="2693" w:type="dxa"/>
          </w:tcPr>
          <w:p w:rsidR="00E521A2" w:rsidRPr="00CE1E51" w:rsidRDefault="00E521A2" w:rsidP="00E521A2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 ,</w:t>
            </w:r>
          </w:p>
          <w:p w:rsidR="00D247D3" w:rsidRPr="00CE1E51" w:rsidRDefault="00E521A2" w:rsidP="00E521A2">
            <w:pPr>
              <w:spacing w:after="10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specjaliści</w:t>
            </w:r>
          </w:p>
        </w:tc>
        <w:tc>
          <w:tcPr>
            <w:tcW w:w="1701" w:type="dxa"/>
          </w:tcPr>
          <w:p w:rsidR="00E521A2" w:rsidRPr="00CE1E51" w:rsidRDefault="00E521A2" w:rsidP="00E521A2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</w:t>
            </w:r>
            <w:r w:rsidR="00866DD1"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 xml:space="preserve"> szkolny</w:t>
            </w: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, zgodnie z Kalendarzem Pracy Szkoły / planem lekcji uczniów</w:t>
            </w:r>
          </w:p>
          <w:p w:rsidR="00D247D3" w:rsidRPr="00CE1E51" w:rsidRDefault="00D247D3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E1E51" w:rsidRPr="00CE1E51" w:rsidTr="00796DE7">
        <w:tc>
          <w:tcPr>
            <w:tcW w:w="3118" w:type="dxa"/>
          </w:tcPr>
          <w:p w:rsidR="000712F3" w:rsidRPr="00CE1E51" w:rsidRDefault="00783326" w:rsidP="00B8287A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8</w:t>
            </w:r>
            <w:r w:rsidR="00B8287A" w:rsidRPr="00CE1E51">
              <w:rPr>
                <w:rFonts w:asciiTheme="minorHAnsi" w:hAnsiTheme="minorHAnsi"/>
                <w:color w:val="000000" w:themeColor="text1"/>
              </w:rPr>
              <w:t>.</w:t>
            </w:r>
            <w:r w:rsidR="00605859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0712F3" w:rsidRPr="00CE1E51">
              <w:rPr>
                <w:rFonts w:asciiTheme="minorHAnsi" w:hAnsiTheme="minorHAnsi"/>
                <w:color w:val="000000" w:themeColor="text1"/>
              </w:rPr>
              <w:t xml:space="preserve">Wzmocnienie edukacji ekologicznej w szkole. Rozwijanie postawy odpowiedzialności za </w:t>
            </w:r>
            <w:r w:rsidR="000712F3" w:rsidRPr="00CE1E51">
              <w:rPr>
                <w:rFonts w:asciiTheme="minorHAnsi" w:hAnsiTheme="minorHAnsi"/>
                <w:color w:val="000000" w:themeColor="text1"/>
              </w:rPr>
              <w:lastRenderedPageBreak/>
              <w:t>środowisko naturalne.</w:t>
            </w:r>
          </w:p>
        </w:tc>
        <w:tc>
          <w:tcPr>
            <w:tcW w:w="3828" w:type="dxa"/>
          </w:tcPr>
          <w:p w:rsidR="000712F3" w:rsidRPr="00CE1E51" w:rsidRDefault="000712F3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Lekcje wychowawcze</w:t>
            </w:r>
          </w:p>
          <w:p w:rsidR="000712F3" w:rsidRPr="00CE1E51" w:rsidRDefault="000712F3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Pogadanki, prelekcje</w:t>
            </w:r>
          </w:p>
          <w:p w:rsidR="000712F3" w:rsidRPr="00CE1E51" w:rsidRDefault="000712F3" w:rsidP="009E25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Spotkania ze specjalistami</w:t>
            </w:r>
          </w:p>
        </w:tc>
        <w:tc>
          <w:tcPr>
            <w:tcW w:w="2693" w:type="dxa"/>
          </w:tcPr>
          <w:p w:rsidR="000712F3" w:rsidRPr="00CE1E51" w:rsidRDefault="000712F3" w:rsidP="00E521A2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wychowawcy, pedagog, specjaliści</w:t>
            </w:r>
          </w:p>
        </w:tc>
        <w:tc>
          <w:tcPr>
            <w:tcW w:w="1701" w:type="dxa"/>
          </w:tcPr>
          <w:p w:rsidR="000712F3" w:rsidRPr="00CE1E51" w:rsidRDefault="000712F3" w:rsidP="00E521A2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CE1E51" w:rsidRPr="00CE1E51" w:rsidTr="00796DE7">
        <w:tc>
          <w:tcPr>
            <w:tcW w:w="3118" w:type="dxa"/>
          </w:tcPr>
          <w:p w:rsidR="009E44F3" w:rsidRPr="00CE1E51" w:rsidRDefault="00783326" w:rsidP="00251B77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9</w:t>
            </w:r>
            <w:r w:rsidR="009E44F3" w:rsidRPr="00CE1E51">
              <w:rPr>
                <w:rFonts w:asciiTheme="minorHAnsi" w:hAnsiTheme="minorHAnsi"/>
                <w:color w:val="000000" w:themeColor="text1"/>
              </w:rPr>
              <w:t>. Podnoszenie jakości kształcenia oraz dostępności</w:t>
            </w:r>
            <w:r w:rsidR="009E44F3" w:rsidRPr="00CE1E51">
              <w:rPr>
                <w:rFonts w:asciiTheme="minorHAnsi" w:hAnsiTheme="minorHAnsi"/>
                <w:color w:val="000000" w:themeColor="text1"/>
              </w:rPr>
              <w:br/>
              <w:t>i jakości wsparcia udzielanego dzieciom i uczniom</w:t>
            </w:r>
            <w:r w:rsidR="00251B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9E44F3" w:rsidRPr="00CE1E51" w:rsidRDefault="009E44F3" w:rsidP="006208E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Lekcje wychowawcze</w:t>
            </w:r>
          </w:p>
          <w:p w:rsidR="009E44F3" w:rsidRPr="00CE1E51" w:rsidRDefault="009E44F3" w:rsidP="006208E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Pogadanki, prelekcje</w:t>
            </w:r>
          </w:p>
          <w:p w:rsidR="009E44F3" w:rsidRPr="00CE1E51" w:rsidRDefault="009E44F3" w:rsidP="006208E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Spotkania ze specjalistami</w:t>
            </w:r>
          </w:p>
        </w:tc>
        <w:tc>
          <w:tcPr>
            <w:tcW w:w="2693" w:type="dxa"/>
          </w:tcPr>
          <w:p w:rsidR="009E44F3" w:rsidRPr="00CE1E51" w:rsidRDefault="007940EA" w:rsidP="007940EA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Nauczyciele, wychowawcy, </w:t>
            </w:r>
            <w:r w:rsidR="009E44F3" w:rsidRPr="00CE1E51">
              <w:rPr>
                <w:rFonts w:asciiTheme="minorHAnsi" w:hAnsiTheme="minorHAnsi"/>
                <w:color w:val="000000" w:themeColor="text1"/>
              </w:rPr>
              <w:t xml:space="preserve"> specjaliści</w:t>
            </w:r>
          </w:p>
        </w:tc>
        <w:tc>
          <w:tcPr>
            <w:tcW w:w="1701" w:type="dxa"/>
          </w:tcPr>
          <w:p w:rsidR="009E44F3" w:rsidRPr="00CE1E51" w:rsidRDefault="009E44F3" w:rsidP="006208E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CE1E51" w:rsidRPr="00CE1E51" w:rsidTr="00796DE7">
        <w:tc>
          <w:tcPr>
            <w:tcW w:w="3118" w:type="dxa"/>
          </w:tcPr>
          <w:p w:rsidR="00F925F1" w:rsidRPr="00CE1E51" w:rsidRDefault="00783326" w:rsidP="00251B77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10</w:t>
            </w:r>
            <w:r w:rsidR="007940EA" w:rsidRPr="00CE1E51">
              <w:rPr>
                <w:rFonts w:asciiTheme="minorHAnsi" w:hAnsiTheme="minorHAnsi"/>
                <w:color w:val="000000" w:themeColor="text1"/>
              </w:rPr>
              <w:t xml:space="preserve">. Wsparcie nauczycieli </w:t>
            </w:r>
            <w:r w:rsidR="00032273" w:rsidRPr="00CE1E51">
              <w:rPr>
                <w:rFonts w:asciiTheme="minorHAnsi" w:hAnsiTheme="minorHAnsi"/>
                <w:color w:val="000000" w:themeColor="text1"/>
              </w:rPr>
              <w:br/>
            </w:r>
            <w:r w:rsidR="007940EA" w:rsidRPr="00CE1E51">
              <w:rPr>
                <w:rFonts w:asciiTheme="minorHAnsi" w:hAnsiTheme="minorHAnsi"/>
                <w:color w:val="000000" w:themeColor="text1"/>
              </w:rPr>
              <w:t>i innych</w:t>
            </w:r>
            <w:r w:rsidR="00251B77">
              <w:rPr>
                <w:rFonts w:asciiTheme="minorHAnsi" w:hAnsiTheme="minorHAnsi"/>
                <w:color w:val="000000" w:themeColor="text1"/>
              </w:rPr>
              <w:t xml:space="preserve"> członków społeczności szkolnej</w:t>
            </w:r>
            <w:r w:rsidR="007940EA" w:rsidRPr="00CE1E51">
              <w:rPr>
                <w:rFonts w:asciiTheme="minorHAnsi" w:hAnsiTheme="minorHAnsi"/>
                <w:color w:val="000000" w:themeColor="text1"/>
              </w:rPr>
              <w:t xml:space="preserve"> w rozwijaniu umiejętności </w:t>
            </w:r>
            <w:r w:rsidR="00251B77">
              <w:rPr>
                <w:rFonts w:asciiTheme="minorHAnsi" w:hAnsiTheme="minorHAnsi"/>
                <w:color w:val="000000" w:themeColor="text1"/>
              </w:rPr>
              <w:t>wykorzystania narzędzi AL i Zintegrowanej Platformy Edukacyjnej.</w:t>
            </w:r>
          </w:p>
        </w:tc>
        <w:tc>
          <w:tcPr>
            <w:tcW w:w="3828" w:type="dxa"/>
          </w:tcPr>
          <w:p w:rsidR="007940EA" w:rsidRPr="00CE1E51" w:rsidRDefault="007940EA" w:rsidP="006208E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2709F2">
              <w:rPr>
                <w:rFonts w:asciiTheme="minorHAnsi" w:hAnsiTheme="minorHAnsi"/>
                <w:color w:val="000000" w:themeColor="text1"/>
              </w:rPr>
              <w:t>Spotkania ze specjalistami IT</w:t>
            </w:r>
            <w:r w:rsidR="00B936EE" w:rsidRPr="002709F2">
              <w:rPr>
                <w:rFonts w:asciiTheme="minorHAnsi" w:hAnsiTheme="minorHAnsi"/>
                <w:color w:val="000000" w:themeColor="text1"/>
              </w:rPr>
              <w:t xml:space="preserve"> / wsparcie</w:t>
            </w:r>
          </w:p>
        </w:tc>
        <w:tc>
          <w:tcPr>
            <w:tcW w:w="2693" w:type="dxa"/>
          </w:tcPr>
          <w:p w:rsidR="007940EA" w:rsidRPr="00CE1E51" w:rsidRDefault="007940EA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wychowawcy,  specjaliści</w:t>
            </w:r>
          </w:p>
        </w:tc>
        <w:tc>
          <w:tcPr>
            <w:tcW w:w="1701" w:type="dxa"/>
          </w:tcPr>
          <w:p w:rsidR="007940EA" w:rsidRPr="00CE1E51" w:rsidRDefault="007940EA" w:rsidP="006208E4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B936EE" w:rsidRPr="00CE1E51" w:rsidTr="00796DE7">
        <w:tc>
          <w:tcPr>
            <w:tcW w:w="3118" w:type="dxa"/>
          </w:tcPr>
          <w:p w:rsidR="00B936EE" w:rsidRPr="00FC272D" w:rsidRDefault="00B936EE" w:rsidP="009E44F3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FC272D">
              <w:rPr>
                <w:rFonts w:asciiTheme="minorHAnsi" w:hAnsiTheme="minorHAnsi"/>
                <w:color w:val="000000" w:themeColor="text1"/>
              </w:rPr>
              <w:t xml:space="preserve">11. Rozwijanie umiejętności metodycznych nauczycieli w zakresie prawidłowego </w:t>
            </w:r>
            <w:r w:rsidR="00233DEE">
              <w:rPr>
                <w:rFonts w:asciiTheme="minorHAnsi" w:hAnsiTheme="minorHAnsi"/>
                <w:color w:val="000000" w:themeColor="text1"/>
              </w:rPr>
              <w:br/>
            </w:r>
            <w:r w:rsidRPr="00FC272D">
              <w:rPr>
                <w:rFonts w:asciiTheme="minorHAnsi" w:hAnsiTheme="minorHAnsi"/>
                <w:color w:val="000000" w:themeColor="text1"/>
              </w:rPr>
              <w:t xml:space="preserve">i skutecznego wykorzystywania technologii </w:t>
            </w:r>
            <w:proofErr w:type="spellStart"/>
            <w:r w:rsidRPr="00FC272D">
              <w:rPr>
                <w:rFonts w:asciiTheme="minorHAnsi" w:hAnsiTheme="minorHAnsi"/>
                <w:color w:val="000000" w:themeColor="text1"/>
              </w:rPr>
              <w:t>informacyjno</w:t>
            </w:r>
            <w:proofErr w:type="spellEnd"/>
            <w:r w:rsidRPr="00FC272D">
              <w:rPr>
                <w:rFonts w:asciiTheme="minorHAnsi" w:hAnsiTheme="minorHAnsi"/>
                <w:color w:val="000000" w:themeColor="text1"/>
              </w:rPr>
              <w:t xml:space="preserve"> – komunikacyjnych w procesach edukacyjnych. Wsparcie edukacji informatycznej </w:t>
            </w:r>
            <w:r w:rsidRPr="00FC272D">
              <w:rPr>
                <w:rFonts w:asciiTheme="minorHAnsi" w:hAnsiTheme="minorHAnsi"/>
                <w:color w:val="000000" w:themeColor="text1"/>
              </w:rPr>
              <w:br/>
              <w:t xml:space="preserve">i medialnej, w szczególności kształtowanie krytycznego podejścia do treści publikowanych w Internecie </w:t>
            </w:r>
            <w:r w:rsidRPr="00FC272D">
              <w:rPr>
                <w:rFonts w:asciiTheme="minorHAnsi" w:hAnsiTheme="minorHAnsi"/>
                <w:color w:val="000000" w:themeColor="text1"/>
              </w:rPr>
              <w:br/>
              <w:t>i mediach społecznościowych.</w:t>
            </w:r>
          </w:p>
        </w:tc>
        <w:tc>
          <w:tcPr>
            <w:tcW w:w="3828" w:type="dxa"/>
          </w:tcPr>
          <w:p w:rsidR="00B936EE" w:rsidRPr="00FC272D" w:rsidRDefault="00B936EE" w:rsidP="006208E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FC272D">
              <w:rPr>
                <w:rFonts w:asciiTheme="minorHAnsi" w:hAnsiTheme="minorHAnsi"/>
                <w:color w:val="000000" w:themeColor="text1"/>
              </w:rPr>
              <w:t>Spotkania ze specjalistami IT / wsparcie</w:t>
            </w:r>
          </w:p>
        </w:tc>
        <w:tc>
          <w:tcPr>
            <w:tcW w:w="2693" w:type="dxa"/>
          </w:tcPr>
          <w:p w:rsidR="00B936EE" w:rsidRPr="00CE1E51" w:rsidRDefault="00B936EE" w:rsidP="00970B7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wychowawcy,  specjaliści</w:t>
            </w:r>
          </w:p>
        </w:tc>
        <w:tc>
          <w:tcPr>
            <w:tcW w:w="1701" w:type="dxa"/>
          </w:tcPr>
          <w:p w:rsidR="00B936EE" w:rsidRPr="00CE1E51" w:rsidRDefault="00B936EE" w:rsidP="00970B7F">
            <w:pPr>
              <w:spacing w:after="10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796DE7" w:rsidRPr="00CE1E51" w:rsidRDefault="00796DE7" w:rsidP="009653A4">
      <w:pPr>
        <w:jc w:val="both"/>
        <w:rPr>
          <w:rFonts w:asciiTheme="minorHAnsi" w:hAnsiTheme="minorHAnsi"/>
          <w:color w:val="000000" w:themeColor="text1"/>
        </w:rPr>
      </w:pPr>
    </w:p>
    <w:p w:rsidR="00162CBB" w:rsidRDefault="00162CBB" w:rsidP="00162CBB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23103D" w:rsidRDefault="0023103D" w:rsidP="00162CBB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23103D" w:rsidRDefault="0023103D" w:rsidP="00162CBB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385AC7" w:rsidRPr="00CE1E51" w:rsidRDefault="00E97723" w:rsidP="009E254A">
      <w:pPr>
        <w:pStyle w:val="Akapitzlist"/>
        <w:numPr>
          <w:ilvl w:val="3"/>
          <w:numId w:val="3"/>
        </w:num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 xml:space="preserve">Bezpieczeństwo – profilaktyka </w:t>
      </w:r>
      <w:proofErr w:type="spellStart"/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>zachowań</w:t>
      </w:r>
      <w:proofErr w:type="spellEnd"/>
      <w:r w:rsidRPr="00CE1E5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ryzykownych/problemowych</w:t>
      </w:r>
      <w:r w:rsidR="00385AC7" w:rsidRPr="00CE1E51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</w:p>
    <w:p w:rsidR="006B5691" w:rsidRPr="00CE1E51" w:rsidRDefault="00E97723" w:rsidP="00385AC7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</w:rPr>
      </w:pPr>
      <w:r w:rsidRPr="00CE1E51">
        <w:rPr>
          <w:rFonts w:asciiTheme="minorHAnsi" w:hAnsiTheme="minorHAnsi"/>
          <w:b/>
          <w:color w:val="000000" w:themeColor="text1"/>
        </w:rPr>
        <w:t xml:space="preserve">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828"/>
        <w:gridCol w:w="2703"/>
        <w:gridCol w:w="1691"/>
      </w:tblGrid>
      <w:tr w:rsidR="00CE1E51" w:rsidRPr="00CE1E51" w:rsidTr="006B5691">
        <w:tc>
          <w:tcPr>
            <w:tcW w:w="3118" w:type="dxa"/>
          </w:tcPr>
          <w:p w:rsidR="006B5691" w:rsidRPr="00CE1E51" w:rsidRDefault="002F3345" w:rsidP="006D78C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1.Podnoszenie wiedzy </w:t>
            </w:r>
            <w:r w:rsidR="00950D14" w:rsidRPr="00CE1E51">
              <w:rPr>
                <w:rFonts w:asciiTheme="minorHAnsi" w:hAnsiTheme="minorHAnsi"/>
                <w:color w:val="000000" w:themeColor="text1"/>
              </w:rPr>
              <w:br/>
            </w:r>
            <w:r w:rsidRPr="00CE1E51">
              <w:rPr>
                <w:rFonts w:asciiTheme="minorHAnsi" w:hAnsiTheme="minorHAnsi"/>
                <w:color w:val="000000" w:themeColor="text1"/>
              </w:rPr>
              <w:t>i umiejętności w zakresie bezpiecznego poruszania się w drodze doi ze szkoły.</w:t>
            </w:r>
          </w:p>
        </w:tc>
        <w:tc>
          <w:tcPr>
            <w:tcW w:w="3828" w:type="dxa"/>
          </w:tcPr>
          <w:p w:rsidR="002F3345" w:rsidRPr="00CE1E51" w:rsidRDefault="006C071A" w:rsidP="009E25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</w:t>
            </w:r>
            <w:r w:rsidR="002F3345" w:rsidRPr="00CE1E51">
              <w:rPr>
                <w:rFonts w:asciiTheme="minorHAnsi" w:hAnsiTheme="minorHAnsi"/>
                <w:color w:val="000000" w:themeColor="text1"/>
              </w:rPr>
              <w:t>ogadanki prowadzone przez Straż Miejs</w:t>
            </w:r>
            <w:r w:rsidR="00162CBB">
              <w:rPr>
                <w:rFonts w:asciiTheme="minorHAnsi" w:hAnsiTheme="minorHAnsi"/>
                <w:color w:val="000000" w:themeColor="text1"/>
              </w:rPr>
              <w:t>ką „Bezpieczna droga do szkoły”</w:t>
            </w:r>
          </w:p>
          <w:p w:rsidR="002F3345" w:rsidRPr="00CE1E51" w:rsidRDefault="006C071A" w:rsidP="009E25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 R</w:t>
            </w:r>
            <w:r w:rsidR="00162CBB">
              <w:rPr>
                <w:rFonts w:asciiTheme="minorHAnsi" w:hAnsiTheme="minorHAnsi"/>
                <w:color w:val="000000" w:themeColor="text1"/>
              </w:rPr>
              <w:t>ozmowy z wychowawcami</w:t>
            </w:r>
            <w:r w:rsidR="002F3345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6B5691" w:rsidRPr="00CE1E51" w:rsidRDefault="006C071A" w:rsidP="009E25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 Le</w:t>
            </w:r>
            <w:r w:rsidR="00162CBB">
              <w:rPr>
                <w:rFonts w:asciiTheme="minorHAnsi" w:hAnsiTheme="minorHAnsi"/>
                <w:color w:val="000000" w:themeColor="text1"/>
              </w:rPr>
              <w:t>kcje wychowawcze</w:t>
            </w:r>
          </w:p>
        </w:tc>
        <w:tc>
          <w:tcPr>
            <w:tcW w:w="2703" w:type="dxa"/>
          </w:tcPr>
          <w:p w:rsidR="006B5691" w:rsidRPr="00CE1E51" w:rsidRDefault="002F334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</w:t>
            </w:r>
            <w:r w:rsidR="00AD01C1" w:rsidRPr="00CE1E51">
              <w:rPr>
                <w:rFonts w:asciiTheme="minorHAnsi" w:hAnsiTheme="minorHAnsi"/>
                <w:color w:val="000000" w:themeColor="text1"/>
              </w:rPr>
              <w:t xml:space="preserve">iele, wychowawcy, Straż Miejska, policja </w:t>
            </w:r>
          </w:p>
        </w:tc>
        <w:tc>
          <w:tcPr>
            <w:tcW w:w="1691" w:type="dxa"/>
          </w:tcPr>
          <w:p w:rsidR="006B5691" w:rsidRPr="00CE1E51" w:rsidRDefault="00AD01C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Wrzesień </w:t>
            </w:r>
          </w:p>
        </w:tc>
      </w:tr>
      <w:tr w:rsidR="00CE1E51" w:rsidRPr="00CE1E51" w:rsidTr="006B5691">
        <w:tc>
          <w:tcPr>
            <w:tcW w:w="3118" w:type="dxa"/>
          </w:tcPr>
          <w:p w:rsidR="006B5691" w:rsidRPr="00CE1E51" w:rsidRDefault="002F334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2. Wdrażanie do przestrzegania zasad bezpieczeństwa w pracowniach przedmiotowych , w klasach, na kory</w:t>
            </w:r>
            <w:r w:rsidR="006D78CF">
              <w:rPr>
                <w:rFonts w:asciiTheme="minorHAnsi" w:hAnsiTheme="minorHAnsi"/>
                <w:color w:val="000000" w:themeColor="text1"/>
              </w:rPr>
              <w:t>tarzach szkolnych, na basenie.</w:t>
            </w:r>
          </w:p>
        </w:tc>
        <w:tc>
          <w:tcPr>
            <w:tcW w:w="3828" w:type="dxa"/>
          </w:tcPr>
          <w:p w:rsidR="006B5691" w:rsidRPr="00CE1E51" w:rsidRDefault="002F3345" w:rsidP="006C071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Zapoznanie uczniów z regulaminami, aktywne</w:t>
            </w:r>
            <w:r w:rsidR="00162CBB">
              <w:rPr>
                <w:rFonts w:asciiTheme="minorHAnsi" w:hAnsiTheme="minorHAnsi"/>
                <w:color w:val="000000" w:themeColor="text1"/>
              </w:rPr>
              <w:t xml:space="preserve"> dyżury nauczycieli, monitoring</w:t>
            </w:r>
          </w:p>
        </w:tc>
        <w:tc>
          <w:tcPr>
            <w:tcW w:w="2703" w:type="dxa"/>
          </w:tcPr>
          <w:p w:rsidR="006B5691" w:rsidRPr="00CE1E51" w:rsidRDefault="002F334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wychowawcy.</w:t>
            </w:r>
          </w:p>
        </w:tc>
        <w:tc>
          <w:tcPr>
            <w:tcW w:w="1691" w:type="dxa"/>
          </w:tcPr>
          <w:p w:rsidR="006B5691" w:rsidRPr="00CE1E51" w:rsidRDefault="00AD01C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Cały rok </w:t>
            </w:r>
            <w:r w:rsidR="00866DD1" w:rsidRPr="00CE1E51">
              <w:rPr>
                <w:rFonts w:asciiTheme="minorHAnsi" w:hAnsiTheme="minorHAnsi"/>
                <w:color w:val="000000" w:themeColor="text1"/>
              </w:rPr>
              <w:t>szkolny</w:t>
            </w:r>
          </w:p>
        </w:tc>
      </w:tr>
      <w:tr w:rsidR="00CE1E51" w:rsidRPr="00CE1E51" w:rsidTr="006B5691">
        <w:tc>
          <w:tcPr>
            <w:tcW w:w="3118" w:type="dxa"/>
          </w:tcPr>
          <w:p w:rsidR="006B5691" w:rsidRPr="00CE1E51" w:rsidRDefault="002F334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3.Uświadamianie uczniom odpowiedzialności za swoje postępowanie.</w:t>
            </w:r>
          </w:p>
        </w:tc>
        <w:tc>
          <w:tcPr>
            <w:tcW w:w="3828" w:type="dxa"/>
          </w:tcPr>
          <w:p w:rsidR="006B5691" w:rsidRPr="00CE1E51" w:rsidRDefault="002F3345" w:rsidP="002217D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Wnikliwa jednostkowa analiza przyczyn </w:t>
            </w:r>
            <w:proofErr w:type="spellStart"/>
            <w:r w:rsidRPr="00CE1E51">
              <w:rPr>
                <w:rFonts w:asciiTheme="minorHAnsi" w:hAnsiTheme="minorHAnsi"/>
                <w:color w:val="000000" w:themeColor="text1"/>
              </w:rPr>
              <w:t>zachowań</w:t>
            </w:r>
            <w:proofErr w:type="spellEnd"/>
            <w:r w:rsidRPr="00CE1E51">
              <w:rPr>
                <w:rFonts w:asciiTheme="minorHAnsi" w:hAnsiTheme="minorHAnsi"/>
                <w:color w:val="000000" w:themeColor="text1"/>
              </w:rPr>
              <w:t xml:space="preserve"> niepożądanych, opracowanie systemu interwencji pedagogicznych, zawieranie kontra</w:t>
            </w:r>
            <w:r w:rsidR="00E518CD" w:rsidRPr="00CE1E51">
              <w:rPr>
                <w:rFonts w:asciiTheme="minorHAnsi" w:hAnsiTheme="minorHAnsi"/>
                <w:color w:val="000000" w:themeColor="text1"/>
              </w:rPr>
              <w:t>któw dotyczących zmi</w:t>
            </w:r>
            <w:r w:rsidR="006D78CF">
              <w:rPr>
                <w:rFonts w:asciiTheme="minorHAnsi" w:hAnsiTheme="minorHAnsi"/>
                <w:color w:val="000000" w:themeColor="text1"/>
              </w:rPr>
              <w:t>any postaw</w:t>
            </w:r>
            <w:r w:rsidR="00162CBB">
              <w:rPr>
                <w:rFonts w:asciiTheme="minorHAnsi" w:hAnsiTheme="minorHAnsi"/>
                <w:color w:val="000000" w:themeColor="text1"/>
              </w:rPr>
              <w:t xml:space="preserve"> komisje wychowawcze</w:t>
            </w:r>
          </w:p>
        </w:tc>
        <w:tc>
          <w:tcPr>
            <w:tcW w:w="2703" w:type="dxa"/>
          </w:tcPr>
          <w:p w:rsidR="006B5691" w:rsidRPr="00CE1E51" w:rsidRDefault="002F3345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Pedagog, nauczyciele, wychowawcy</w:t>
            </w:r>
          </w:p>
        </w:tc>
        <w:tc>
          <w:tcPr>
            <w:tcW w:w="1691" w:type="dxa"/>
          </w:tcPr>
          <w:p w:rsidR="006B5691" w:rsidRPr="00CE1E51" w:rsidRDefault="00AD01C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Cały rok </w:t>
            </w:r>
            <w:r w:rsidR="00866DD1" w:rsidRPr="00CE1E51">
              <w:rPr>
                <w:rFonts w:asciiTheme="minorHAnsi" w:hAnsiTheme="minorHAnsi"/>
                <w:color w:val="000000" w:themeColor="text1"/>
              </w:rPr>
              <w:t>szkolny</w:t>
            </w:r>
          </w:p>
        </w:tc>
      </w:tr>
      <w:tr w:rsidR="00CE1E51" w:rsidRPr="00CE1E51" w:rsidTr="006B5691">
        <w:tc>
          <w:tcPr>
            <w:tcW w:w="3118" w:type="dxa"/>
          </w:tcPr>
          <w:p w:rsidR="006B5691" w:rsidRPr="00CE1E51" w:rsidRDefault="002F3345" w:rsidP="006D78C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4.</w:t>
            </w:r>
            <w:r w:rsidR="00B8287A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CE1E51">
              <w:rPr>
                <w:rFonts w:asciiTheme="minorHAnsi" w:hAnsiTheme="minorHAnsi"/>
                <w:color w:val="000000" w:themeColor="text1"/>
              </w:rPr>
              <w:t>Uświadomienie zagrożeń wynikających z korzystania</w:t>
            </w:r>
            <w:r w:rsidR="001B4EF7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CE1E51">
              <w:rPr>
                <w:rFonts w:asciiTheme="minorHAnsi" w:hAnsiTheme="minorHAnsi"/>
                <w:color w:val="000000" w:themeColor="text1"/>
              </w:rPr>
              <w:t>z nowoczesnych technologii informacyjnych.</w:t>
            </w:r>
            <w:r w:rsidR="005F42EB" w:rsidRPr="00CE1E51">
              <w:rPr>
                <w:rFonts w:asciiTheme="minorHAnsi" w:hAnsiTheme="minorHAnsi"/>
                <w:color w:val="000000" w:themeColor="text1"/>
              </w:rPr>
              <w:t xml:space="preserve"> Bezpieczne </w:t>
            </w:r>
            <w:r w:rsidR="006D78CF">
              <w:rPr>
                <w:rFonts w:asciiTheme="minorHAnsi" w:hAnsiTheme="minorHAnsi"/>
                <w:color w:val="000000" w:themeColor="text1"/>
              </w:rPr>
              <w:br/>
            </w:r>
            <w:r w:rsidR="005F42EB" w:rsidRPr="00CE1E51">
              <w:rPr>
                <w:rFonts w:asciiTheme="minorHAnsi" w:hAnsiTheme="minorHAnsi"/>
                <w:color w:val="000000" w:themeColor="text1"/>
              </w:rPr>
              <w:t>i odpowiedzialne korzystanie z zasobów dostępnych w sieci.</w:t>
            </w:r>
          </w:p>
        </w:tc>
        <w:tc>
          <w:tcPr>
            <w:tcW w:w="3828" w:type="dxa"/>
          </w:tcPr>
          <w:p w:rsidR="006B5691" w:rsidRPr="00CE1E51" w:rsidRDefault="006C071A" w:rsidP="009E254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162CBB">
              <w:rPr>
                <w:rFonts w:asciiTheme="minorHAnsi" w:hAnsiTheme="minorHAnsi"/>
                <w:color w:val="000000" w:themeColor="text1"/>
              </w:rPr>
              <w:t>arsztaty</w:t>
            </w:r>
          </w:p>
          <w:p w:rsidR="002F3345" w:rsidRPr="00CE1E51" w:rsidRDefault="006C071A" w:rsidP="009E254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Pr</w:t>
            </w:r>
            <w:r w:rsidR="00162CBB">
              <w:rPr>
                <w:rFonts w:asciiTheme="minorHAnsi" w:hAnsiTheme="minorHAnsi"/>
                <w:color w:val="000000" w:themeColor="text1"/>
              </w:rPr>
              <w:t>ezentacje</w:t>
            </w:r>
          </w:p>
          <w:p w:rsidR="002F3345" w:rsidRDefault="002F3345" w:rsidP="006C071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Dni Bezpiecznego Internetu</w:t>
            </w:r>
          </w:p>
          <w:p w:rsidR="0023103D" w:rsidRPr="00CE1E51" w:rsidRDefault="0023103D" w:rsidP="006C071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4D041B">
              <w:rPr>
                <w:rFonts w:asciiTheme="minorHAnsi" w:hAnsiTheme="minorHAnsi"/>
                <w:color w:val="000000" w:themeColor="text1"/>
              </w:rPr>
              <w:t>Realizacja programu „Czarodziejskie okno”</w:t>
            </w:r>
          </w:p>
        </w:tc>
        <w:tc>
          <w:tcPr>
            <w:tcW w:w="2703" w:type="dxa"/>
          </w:tcPr>
          <w:p w:rsidR="006B5691" w:rsidRPr="00CE1E51" w:rsidRDefault="002F3345" w:rsidP="006D78C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Pedagog, nauczyciele informatyki, wychowawcy, Straż Miejska</w:t>
            </w:r>
            <w:r w:rsidR="00B8287A" w:rsidRPr="00CE1E51">
              <w:rPr>
                <w:rFonts w:asciiTheme="minorHAnsi" w:hAnsiTheme="minorHAnsi"/>
                <w:color w:val="000000" w:themeColor="text1"/>
              </w:rPr>
              <w:t>,</w:t>
            </w:r>
            <w:r w:rsidR="0023103D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3103D" w:rsidRPr="00FC272D">
              <w:rPr>
                <w:rFonts w:asciiTheme="minorHAnsi" w:hAnsiTheme="minorHAnsi"/>
                <w:color w:val="000000" w:themeColor="text1"/>
              </w:rPr>
              <w:t>S</w:t>
            </w:r>
            <w:r w:rsidRPr="00FC272D">
              <w:rPr>
                <w:rFonts w:asciiTheme="minorHAnsi" w:hAnsiTheme="minorHAnsi"/>
                <w:color w:val="000000" w:themeColor="text1"/>
              </w:rPr>
              <w:t>towarzyszenie KARAN</w:t>
            </w:r>
          </w:p>
        </w:tc>
        <w:tc>
          <w:tcPr>
            <w:tcW w:w="1691" w:type="dxa"/>
          </w:tcPr>
          <w:p w:rsidR="006B5691" w:rsidRPr="00CE1E51" w:rsidRDefault="00AD01C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Cały rok </w:t>
            </w:r>
            <w:r w:rsidR="00866DD1" w:rsidRPr="00CE1E51">
              <w:rPr>
                <w:rFonts w:asciiTheme="minorHAnsi" w:hAnsiTheme="minorHAnsi"/>
                <w:color w:val="000000" w:themeColor="text1"/>
              </w:rPr>
              <w:t>szkolny</w:t>
            </w:r>
          </w:p>
        </w:tc>
      </w:tr>
      <w:tr w:rsidR="00CE1E51" w:rsidRPr="00CE1E51" w:rsidTr="006B5691">
        <w:tc>
          <w:tcPr>
            <w:tcW w:w="3118" w:type="dxa"/>
          </w:tcPr>
          <w:p w:rsidR="00866DD1" w:rsidRPr="00CE1E51" w:rsidRDefault="00866DD1" w:rsidP="006D78CF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5. Zwiększenie wiedzy na temat </w:t>
            </w: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środków uzależniających</w:t>
            </w:r>
            <w:r w:rsidR="006D78CF">
              <w:rPr>
                <w:rFonts w:asciiTheme="minorHAnsi" w:hAnsiTheme="minorHAnsi"/>
                <w:color w:val="000000" w:themeColor="text1"/>
              </w:rPr>
              <w:br/>
            </w:r>
            <w:r w:rsidRPr="00CE1E51">
              <w:rPr>
                <w:rFonts w:asciiTheme="minorHAnsi" w:hAnsiTheme="minorHAnsi"/>
                <w:color w:val="000000" w:themeColor="text1"/>
              </w:rPr>
              <w:t>i zagrożeń z nimi związanymi.</w:t>
            </w:r>
          </w:p>
        </w:tc>
        <w:tc>
          <w:tcPr>
            <w:tcW w:w="3828" w:type="dxa"/>
          </w:tcPr>
          <w:p w:rsidR="00866DD1" w:rsidRPr="00CE1E51" w:rsidRDefault="00866DD1" w:rsidP="009E254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Z</w:t>
            </w:r>
            <w:r w:rsidR="00162CBB">
              <w:rPr>
                <w:rFonts w:asciiTheme="minorHAnsi" w:hAnsiTheme="minorHAnsi"/>
                <w:color w:val="000000" w:themeColor="text1"/>
              </w:rPr>
              <w:t xml:space="preserve">ajęcia warsztatowe </w:t>
            </w:r>
          </w:p>
          <w:p w:rsidR="00866DD1" w:rsidRPr="00CE1E51" w:rsidRDefault="00162CBB" w:rsidP="009E254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Lekcje wychowawcze</w:t>
            </w:r>
            <w:r w:rsidR="00866DD1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:rsidR="00866DD1" w:rsidRPr="00CE1E51" w:rsidRDefault="00866DD1" w:rsidP="009653A4">
            <w:pPr>
              <w:pStyle w:val="Akapitzlist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03" w:type="dxa"/>
          </w:tcPr>
          <w:p w:rsidR="00866DD1" w:rsidRPr="00CE1E51" w:rsidRDefault="00866DD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 xml:space="preserve">Wychowawcy, pedagog, </w:t>
            </w: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 xml:space="preserve">specjaliści spoza szkoły </w:t>
            </w:r>
          </w:p>
        </w:tc>
        <w:tc>
          <w:tcPr>
            <w:tcW w:w="1691" w:type="dxa"/>
          </w:tcPr>
          <w:p w:rsidR="00866DD1" w:rsidRPr="00CE1E51" w:rsidRDefault="00866DD1">
            <w:pPr>
              <w:rPr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Cały rok szkolny</w:t>
            </w:r>
          </w:p>
        </w:tc>
      </w:tr>
      <w:tr w:rsidR="00CE1E51" w:rsidRPr="00CE1E51" w:rsidTr="006B5691">
        <w:tc>
          <w:tcPr>
            <w:tcW w:w="3118" w:type="dxa"/>
          </w:tcPr>
          <w:p w:rsidR="00866DD1" w:rsidRPr="00CE1E51" w:rsidRDefault="00866DD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6. Dostarczenie wiedzy na temat instytucji świadczących pomoc w sytuacjach trudnych.</w:t>
            </w:r>
          </w:p>
        </w:tc>
        <w:tc>
          <w:tcPr>
            <w:tcW w:w="3828" w:type="dxa"/>
          </w:tcPr>
          <w:p w:rsidR="00866DD1" w:rsidRPr="00CE1E51" w:rsidRDefault="00866DD1" w:rsidP="009E254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162CBB">
              <w:rPr>
                <w:rFonts w:asciiTheme="minorHAnsi" w:hAnsiTheme="minorHAnsi"/>
                <w:color w:val="000000" w:themeColor="text1"/>
              </w:rPr>
              <w:t>ekcje wychowawcze</w:t>
            </w:r>
          </w:p>
          <w:p w:rsidR="00866DD1" w:rsidRPr="00CE1E51" w:rsidRDefault="00866DD1" w:rsidP="006D78C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Spotkania ze specjalistami </w:t>
            </w:r>
          </w:p>
        </w:tc>
        <w:tc>
          <w:tcPr>
            <w:tcW w:w="2703" w:type="dxa"/>
          </w:tcPr>
          <w:p w:rsidR="00866DD1" w:rsidRPr="00CE1E51" w:rsidRDefault="00866DD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Pedagog, wychowawcy</w:t>
            </w:r>
          </w:p>
        </w:tc>
        <w:tc>
          <w:tcPr>
            <w:tcW w:w="1691" w:type="dxa"/>
          </w:tcPr>
          <w:p w:rsidR="00866DD1" w:rsidRPr="00CE1E51" w:rsidRDefault="00866DD1">
            <w:pPr>
              <w:rPr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Cały rok szkolny</w:t>
            </w:r>
          </w:p>
        </w:tc>
      </w:tr>
      <w:tr w:rsidR="00B20CA4" w:rsidRPr="00CE1E51" w:rsidTr="006B5691">
        <w:tc>
          <w:tcPr>
            <w:tcW w:w="3118" w:type="dxa"/>
          </w:tcPr>
          <w:p w:rsidR="00B20CA4" w:rsidRPr="00B20CA4" w:rsidRDefault="00B20CA4" w:rsidP="00B20C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7.</w:t>
            </w:r>
            <w:r w:rsidRPr="00B20CA4">
              <w:rPr>
                <w:rFonts w:asciiTheme="minorHAnsi" w:hAnsiTheme="minorHAnsi"/>
                <w:color w:val="000000" w:themeColor="text1"/>
              </w:rPr>
              <w:t>Zastosowanie Standardów Ochrony Małoletnich</w:t>
            </w:r>
          </w:p>
        </w:tc>
        <w:tc>
          <w:tcPr>
            <w:tcW w:w="3828" w:type="dxa"/>
          </w:tcPr>
          <w:p w:rsidR="00B20CA4" w:rsidRDefault="00B20CA4" w:rsidP="009E254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Zapoznanie się z procedurami </w:t>
            </w:r>
          </w:p>
          <w:p w:rsidR="00B20CA4" w:rsidRPr="00CE1E51" w:rsidRDefault="00B20CA4" w:rsidP="00B20CA4">
            <w:pPr>
              <w:pStyle w:val="Akapitzlist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wytycznymi</w:t>
            </w:r>
          </w:p>
        </w:tc>
        <w:tc>
          <w:tcPr>
            <w:tcW w:w="2703" w:type="dxa"/>
          </w:tcPr>
          <w:p w:rsidR="00B20CA4" w:rsidRPr="00CE1E51" w:rsidRDefault="00B20CA4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Nauczyciele, wychowawcy, pracownicy dydaktyczni, administracyjni</w:t>
            </w:r>
          </w:p>
        </w:tc>
        <w:tc>
          <w:tcPr>
            <w:tcW w:w="1691" w:type="dxa"/>
          </w:tcPr>
          <w:p w:rsidR="00B20CA4" w:rsidRPr="00CE1E51" w:rsidRDefault="00B20CA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Cały rok szkolny</w:t>
            </w:r>
          </w:p>
        </w:tc>
      </w:tr>
    </w:tbl>
    <w:p w:rsidR="00E06874" w:rsidRPr="00CE1E51" w:rsidRDefault="00E06874" w:rsidP="009653A4">
      <w:pPr>
        <w:jc w:val="both"/>
        <w:rPr>
          <w:rFonts w:asciiTheme="minorHAnsi" w:hAnsiTheme="minorHAnsi"/>
          <w:color w:val="000000" w:themeColor="text1"/>
        </w:rPr>
      </w:pPr>
    </w:p>
    <w:p w:rsidR="00162CBB" w:rsidRDefault="00162CBB" w:rsidP="00162CBB">
      <w:pPr>
        <w:pStyle w:val="Akapitzlist"/>
        <w:ind w:left="2804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06874" w:rsidRPr="00162CBB" w:rsidRDefault="00E06874" w:rsidP="00B20CA4">
      <w:pPr>
        <w:pStyle w:val="Akapitzlist"/>
        <w:numPr>
          <w:ilvl w:val="3"/>
          <w:numId w:val="33"/>
        </w:num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62CBB">
        <w:rPr>
          <w:rFonts w:asciiTheme="minorHAnsi" w:hAnsiTheme="minorHAnsi"/>
          <w:b/>
          <w:color w:val="000000" w:themeColor="text1"/>
          <w:sz w:val="28"/>
          <w:szCs w:val="28"/>
        </w:rPr>
        <w:t>Kultura</w:t>
      </w:r>
      <w:r w:rsidR="00E97723" w:rsidRPr="00162CB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– wartości, normy i wzory </w:t>
      </w:r>
      <w:proofErr w:type="spellStart"/>
      <w:r w:rsidR="00E97723" w:rsidRPr="00162CBB">
        <w:rPr>
          <w:rFonts w:asciiTheme="minorHAnsi" w:hAnsiTheme="minorHAnsi"/>
          <w:b/>
          <w:color w:val="000000" w:themeColor="text1"/>
          <w:sz w:val="28"/>
          <w:szCs w:val="28"/>
        </w:rPr>
        <w:t>zachowań</w:t>
      </w:r>
      <w:proofErr w:type="spellEnd"/>
      <w:r w:rsidR="00385AC7" w:rsidRPr="00162CBB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  <w:r w:rsidR="00A36C94" w:rsidRPr="00162CBB">
        <w:rPr>
          <w:rFonts w:asciiTheme="minorHAnsi" w:hAnsiTheme="minorHAnsi"/>
          <w:b/>
          <w:color w:val="000000" w:themeColor="text1"/>
          <w:sz w:val="28"/>
          <w:szCs w:val="28"/>
        </w:rPr>
        <w:t xml:space="preserve"> Wielokulturowość w klasach. </w:t>
      </w:r>
    </w:p>
    <w:p w:rsidR="00385AC7" w:rsidRPr="00CE1E51" w:rsidRDefault="00385AC7" w:rsidP="00385AC7">
      <w:pPr>
        <w:jc w:val="both"/>
        <w:rPr>
          <w:rFonts w:asciiTheme="minorHAnsi" w:hAnsiTheme="minorHAnsi"/>
          <w:b/>
          <w:color w:val="000000" w:themeColor="text1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3828"/>
        <w:gridCol w:w="2693"/>
        <w:gridCol w:w="10"/>
        <w:gridCol w:w="1691"/>
      </w:tblGrid>
      <w:tr w:rsidR="00CE1E51" w:rsidRPr="00CE1E51" w:rsidTr="00CD2C46">
        <w:tc>
          <w:tcPr>
            <w:tcW w:w="3118" w:type="dxa"/>
          </w:tcPr>
          <w:p w:rsidR="00D42368" w:rsidRPr="00CE1E51" w:rsidRDefault="00CD2C46" w:rsidP="009653A4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1</w:t>
            </w:r>
            <w:r w:rsidR="002B2103" w:rsidRPr="00CE1E51">
              <w:rPr>
                <w:rFonts w:asciiTheme="minorHAnsi" w:hAnsiTheme="minorHAnsi"/>
                <w:color w:val="000000" w:themeColor="text1"/>
              </w:rPr>
              <w:t>.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F42EB" w:rsidRPr="00CE1E51">
              <w:rPr>
                <w:rFonts w:asciiTheme="minorHAnsi" w:hAnsiTheme="minorHAnsi"/>
                <w:color w:val="000000" w:themeColor="text1"/>
              </w:rPr>
              <w:t xml:space="preserve">Kształtowanie patriotycznych postaw uczniów. </w:t>
            </w:r>
            <w:r w:rsidRPr="00CE1E51">
              <w:rPr>
                <w:rFonts w:asciiTheme="minorHAnsi" w:hAnsiTheme="minorHAnsi"/>
                <w:color w:val="000000" w:themeColor="text1"/>
              </w:rPr>
              <w:t>Rozwijanie szacunku dla kultury i dorobku narodowego.</w:t>
            </w:r>
          </w:p>
        </w:tc>
        <w:tc>
          <w:tcPr>
            <w:tcW w:w="3828" w:type="dxa"/>
          </w:tcPr>
          <w:p w:rsidR="00CD2C46" w:rsidRPr="00CE1E51" w:rsidRDefault="006C071A" w:rsidP="009E25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CD2C46" w:rsidRPr="00CE1E51">
              <w:rPr>
                <w:rFonts w:asciiTheme="minorHAnsi" w:hAnsiTheme="minorHAnsi"/>
                <w:color w:val="000000" w:themeColor="text1"/>
              </w:rPr>
              <w:t>ekcje w</w:t>
            </w:r>
            <w:r w:rsidR="00162CBB">
              <w:rPr>
                <w:rFonts w:asciiTheme="minorHAnsi" w:hAnsiTheme="minorHAnsi"/>
                <w:color w:val="000000" w:themeColor="text1"/>
              </w:rPr>
              <w:t>ychowawcze na temat patriotyzmu</w:t>
            </w:r>
          </w:p>
          <w:p w:rsidR="00CD2C46" w:rsidRPr="00CE1E51" w:rsidRDefault="006C071A" w:rsidP="009E254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162CBB">
              <w:rPr>
                <w:rFonts w:asciiTheme="minorHAnsi" w:hAnsiTheme="minorHAnsi"/>
                <w:color w:val="000000" w:themeColor="text1"/>
              </w:rPr>
              <w:t>ydarzenia wokół Patrona Szkoły</w:t>
            </w:r>
          </w:p>
        </w:tc>
        <w:tc>
          <w:tcPr>
            <w:tcW w:w="2703" w:type="dxa"/>
            <w:gridSpan w:val="2"/>
          </w:tcPr>
          <w:p w:rsidR="00E06874" w:rsidRPr="00CE1E51" w:rsidRDefault="00AD01C1" w:rsidP="005F42EB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</w:t>
            </w:r>
            <w:r w:rsidR="005F42EB" w:rsidRPr="00CE1E51">
              <w:rPr>
                <w:rFonts w:asciiTheme="minorHAnsi" w:hAnsiTheme="minorHAnsi"/>
                <w:color w:val="000000" w:themeColor="text1"/>
              </w:rPr>
              <w:t>auczyciele , wychowawcy, zespoły przedmiotowe</w:t>
            </w:r>
          </w:p>
        </w:tc>
        <w:tc>
          <w:tcPr>
            <w:tcW w:w="1691" w:type="dxa"/>
          </w:tcPr>
          <w:p w:rsidR="00E06874" w:rsidRPr="00CE1E51" w:rsidRDefault="00AD01C1" w:rsidP="008B5379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Zgodnie</w:t>
            </w:r>
            <w:r w:rsidR="001B4EF7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A7220" w:rsidRPr="00CE1E51">
              <w:rPr>
                <w:rFonts w:asciiTheme="minorHAnsi" w:hAnsiTheme="minorHAnsi"/>
                <w:color w:val="000000" w:themeColor="text1"/>
              </w:rPr>
              <w:t>z Kalendarzem Pracy S</w:t>
            </w:r>
            <w:r w:rsidRPr="00CE1E51">
              <w:rPr>
                <w:rFonts w:asciiTheme="minorHAnsi" w:hAnsiTheme="minorHAnsi"/>
                <w:color w:val="000000" w:themeColor="text1"/>
              </w:rPr>
              <w:t>zkoły</w:t>
            </w:r>
          </w:p>
        </w:tc>
      </w:tr>
      <w:tr w:rsidR="00CE1E51" w:rsidRPr="00CE1E51" w:rsidTr="00CD2C46">
        <w:tc>
          <w:tcPr>
            <w:tcW w:w="3118" w:type="dxa"/>
          </w:tcPr>
          <w:p w:rsidR="00E06874" w:rsidRPr="00CE1E51" w:rsidRDefault="00CD2C46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2</w:t>
            </w:r>
            <w:r w:rsidR="002B2103" w:rsidRPr="00CE1E51">
              <w:rPr>
                <w:rFonts w:asciiTheme="minorHAnsi" w:hAnsiTheme="minorHAnsi"/>
                <w:color w:val="000000" w:themeColor="text1"/>
              </w:rPr>
              <w:t>.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 Popularyzowanie wiedzy </w:t>
            </w:r>
            <w:r w:rsidR="00D42368" w:rsidRPr="00CE1E51">
              <w:rPr>
                <w:rFonts w:asciiTheme="minorHAnsi" w:hAnsiTheme="minorHAnsi"/>
                <w:color w:val="000000" w:themeColor="text1"/>
              </w:rPr>
              <w:t xml:space="preserve">                   </w:t>
            </w:r>
            <w:r w:rsidRPr="00CE1E51">
              <w:rPr>
                <w:rFonts w:asciiTheme="minorHAnsi" w:hAnsiTheme="minorHAnsi"/>
                <w:color w:val="000000" w:themeColor="text1"/>
              </w:rPr>
              <w:t>o różnych kulturach, wykształcenie postawy tolerancji i szac</w:t>
            </w:r>
            <w:r w:rsidR="00567A78">
              <w:rPr>
                <w:rFonts w:asciiTheme="minorHAnsi" w:hAnsiTheme="minorHAnsi"/>
                <w:color w:val="000000" w:themeColor="text1"/>
              </w:rPr>
              <w:t>unku dla innych kultur, narodów i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 religii.</w:t>
            </w:r>
          </w:p>
        </w:tc>
        <w:tc>
          <w:tcPr>
            <w:tcW w:w="3828" w:type="dxa"/>
          </w:tcPr>
          <w:p w:rsidR="00CD2C46" w:rsidRPr="00CE1E51" w:rsidRDefault="006C071A" w:rsidP="009E254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Le</w:t>
            </w:r>
            <w:r w:rsidR="00CD2C46" w:rsidRPr="00CE1E51">
              <w:rPr>
                <w:rFonts w:asciiTheme="minorHAnsi" w:hAnsiTheme="minorHAnsi"/>
                <w:color w:val="000000" w:themeColor="text1"/>
              </w:rPr>
              <w:t xml:space="preserve">kcje </w:t>
            </w:r>
            <w:r w:rsidR="00162CBB">
              <w:rPr>
                <w:rFonts w:asciiTheme="minorHAnsi" w:hAnsiTheme="minorHAnsi"/>
                <w:color w:val="000000" w:themeColor="text1"/>
              </w:rPr>
              <w:t>wychowawcze</w:t>
            </w:r>
          </w:p>
          <w:p w:rsidR="00CD2C46" w:rsidRPr="00CE1E51" w:rsidRDefault="006C071A" w:rsidP="009E254A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Pr</w:t>
            </w:r>
            <w:r w:rsidR="00CD2C46" w:rsidRPr="00CE1E51">
              <w:rPr>
                <w:rFonts w:asciiTheme="minorHAnsi" w:hAnsiTheme="minorHAnsi"/>
                <w:color w:val="000000" w:themeColor="text1"/>
              </w:rPr>
              <w:t>ezentacje</w:t>
            </w:r>
          </w:p>
          <w:p w:rsidR="005F42EB" w:rsidRPr="00CE1E51" w:rsidRDefault="005F42EB" w:rsidP="005F42EB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703" w:type="dxa"/>
            <w:gridSpan w:val="2"/>
          </w:tcPr>
          <w:p w:rsidR="00E06874" w:rsidRPr="00CE1E51" w:rsidRDefault="00AD01C1" w:rsidP="009653A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 , wychowawcy</w:t>
            </w:r>
          </w:p>
        </w:tc>
        <w:tc>
          <w:tcPr>
            <w:tcW w:w="1691" w:type="dxa"/>
          </w:tcPr>
          <w:p w:rsidR="00E06874" w:rsidRPr="00CE1E51" w:rsidRDefault="00AD01C1" w:rsidP="008B5379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Zgodnie </w:t>
            </w:r>
            <w:r w:rsidR="00BA7220"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8B537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23839" w:rsidRPr="00CE1E51">
              <w:rPr>
                <w:rFonts w:asciiTheme="minorHAnsi" w:hAnsiTheme="minorHAnsi"/>
                <w:color w:val="000000" w:themeColor="text1"/>
              </w:rPr>
              <w:t>Kalendarzem Pracy S</w:t>
            </w:r>
            <w:r w:rsidRPr="00CE1E51">
              <w:rPr>
                <w:rFonts w:asciiTheme="minorHAnsi" w:hAnsiTheme="minorHAnsi"/>
                <w:color w:val="000000" w:themeColor="text1"/>
              </w:rPr>
              <w:t>zkoły</w:t>
            </w:r>
          </w:p>
        </w:tc>
      </w:tr>
      <w:tr w:rsidR="00CE1E51" w:rsidRPr="00CE1E51" w:rsidTr="006208E4">
        <w:tc>
          <w:tcPr>
            <w:tcW w:w="3118" w:type="dxa"/>
          </w:tcPr>
          <w:p w:rsidR="00A36C94" w:rsidRPr="00CE1E51" w:rsidRDefault="001A421C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3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 xml:space="preserve">. Budowanie atmosfery życzliwości i wsparcia dla uczniów przyjeżdżających                      z zagranicy, z różnych kręgów kulturowych. Kształtowanie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lastRenderedPageBreak/>
              <w:t>kompetencji międzykulturowych.</w:t>
            </w:r>
          </w:p>
        </w:tc>
        <w:tc>
          <w:tcPr>
            <w:tcW w:w="3828" w:type="dxa"/>
          </w:tcPr>
          <w:p w:rsidR="00A36C94" w:rsidRPr="00CE1E51" w:rsidRDefault="006C071A" w:rsidP="009E25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Ud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ział w zajęciach integracyjnych</w:t>
            </w:r>
          </w:p>
          <w:p w:rsidR="00A36C94" w:rsidRPr="00CE1E51" w:rsidRDefault="006C071A" w:rsidP="009E25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L</w:t>
            </w:r>
            <w:r w:rsidR="00162CBB">
              <w:rPr>
                <w:rFonts w:asciiTheme="minorHAnsi" w:hAnsiTheme="minorHAnsi"/>
                <w:color w:val="000000" w:themeColor="text1"/>
              </w:rPr>
              <w:t>ekcje wychowawcze</w:t>
            </w:r>
          </w:p>
          <w:p w:rsidR="00A36C94" w:rsidRPr="0023103D" w:rsidRDefault="006C071A" w:rsidP="00207FA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D</w:t>
            </w:r>
            <w:r w:rsidR="0023103D">
              <w:rPr>
                <w:rFonts w:asciiTheme="minorHAnsi" w:hAnsiTheme="minorHAnsi"/>
                <w:color w:val="000000" w:themeColor="text1"/>
              </w:rPr>
              <w:t xml:space="preserve">odatkowe godziny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na</w:t>
            </w:r>
            <w:r w:rsidR="0023103D">
              <w:rPr>
                <w:rFonts w:asciiTheme="minorHAnsi" w:hAnsiTheme="minorHAnsi"/>
                <w:color w:val="000000" w:themeColor="text1"/>
              </w:rPr>
              <w:t xml:space="preserve">uki języka polskiego dla uczniów z </w:t>
            </w:r>
            <w:r w:rsidR="0023103D">
              <w:rPr>
                <w:rFonts w:asciiTheme="minorHAnsi" w:hAnsiTheme="minorHAnsi"/>
                <w:color w:val="000000" w:themeColor="text1"/>
              </w:rPr>
              <w:lastRenderedPageBreak/>
              <w:t>Ukrainy</w:t>
            </w:r>
          </w:p>
        </w:tc>
        <w:tc>
          <w:tcPr>
            <w:tcW w:w="2693" w:type="dxa"/>
          </w:tcPr>
          <w:p w:rsidR="00A36C94" w:rsidRPr="00CE1E51" w:rsidRDefault="00A36C94" w:rsidP="00207FA7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 xml:space="preserve">Wychowawcy, </w:t>
            </w:r>
            <w:proofErr w:type="spellStart"/>
            <w:r w:rsidR="00207FA7">
              <w:rPr>
                <w:rFonts w:asciiTheme="minorHAnsi" w:hAnsiTheme="minorHAnsi"/>
                <w:color w:val="000000" w:themeColor="text1"/>
              </w:rPr>
              <w:t>nauczyciele,</w:t>
            </w:r>
            <w:r w:rsidRPr="00CE1E51">
              <w:rPr>
                <w:rFonts w:asciiTheme="minorHAnsi" w:hAnsiTheme="minorHAnsi"/>
                <w:color w:val="000000" w:themeColor="text1"/>
              </w:rPr>
              <w:t>pedagog</w:t>
            </w:r>
            <w:proofErr w:type="spellEnd"/>
            <w:r w:rsidRPr="00CE1E51">
              <w:rPr>
                <w:rFonts w:asciiTheme="minorHAnsi" w:hAnsiTheme="minorHAnsi"/>
                <w:color w:val="000000" w:themeColor="text1"/>
              </w:rPr>
              <w:t xml:space="preserve">, </w:t>
            </w:r>
          </w:p>
        </w:tc>
        <w:tc>
          <w:tcPr>
            <w:tcW w:w="1701" w:type="dxa"/>
            <w:gridSpan w:val="2"/>
          </w:tcPr>
          <w:p w:rsidR="00A36C94" w:rsidRPr="00CE1E51" w:rsidRDefault="00A36C94" w:rsidP="008B5379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Cały rok, zgodnie z kalendarzem pracy zespołu </w:t>
            </w:r>
          </w:p>
        </w:tc>
      </w:tr>
      <w:tr w:rsidR="00CE1E51" w:rsidRPr="00CE1E51" w:rsidTr="006208E4">
        <w:tc>
          <w:tcPr>
            <w:tcW w:w="3118" w:type="dxa"/>
          </w:tcPr>
          <w:p w:rsidR="00A36C94" w:rsidRPr="00CE1E51" w:rsidRDefault="001A421C" w:rsidP="00FB7570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lastRenderedPageBreak/>
              <w:t>4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. Nawiązanie współpracy</w:t>
            </w:r>
            <w:r w:rsidR="005F42EB" w:rsidRPr="00CE1E5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z Zespołem ds. Dialogu Międzykulturowego W</w:t>
            </w:r>
            <w:r w:rsidR="00964945">
              <w:rPr>
                <w:rFonts w:asciiTheme="minorHAnsi" w:hAnsiTheme="minorHAnsi"/>
                <w:color w:val="000000" w:themeColor="text1"/>
              </w:rPr>
              <w:t xml:space="preserve">rocławskie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C</w:t>
            </w:r>
            <w:r w:rsidR="00964945">
              <w:rPr>
                <w:rFonts w:asciiTheme="minorHAnsi" w:hAnsiTheme="minorHAnsi"/>
                <w:color w:val="000000" w:themeColor="text1"/>
              </w:rPr>
              <w:t xml:space="preserve">entrum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R</w:t>
            </w:r>
            <w:r w:rsidR="00964945">
              <w:rPr>
                <w:rFonts w:asciiTheme="minorHAnsi" w:hAnsiTheme="minorHAnsi"/>
                <w:color w:val="000000" w:themeColor="text1"/>
              </w:rPr>
              <w:t xml:space="preserve">ozwoju 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S</w:t>
            </w:r>
            <w:r w:rsidR="00E13D5D">
              <w:rPr>
                <w:rFonts w:asciiTheme="minorHAnsi" w:hAnsiTheme="minorHAnsi"/>
                <w:color w:val="000000" w:themeColor="text1"/>
              </w:rPr>
              <w:t>połecznego</w:t>
            </w:r>
          </w:p>
        </w:tc>
        <w:tc>
          <w:tcPr>
            <w:tcW w:w="3828" w:type="dxa"/>
          </w:tcPr>
          <w:p w:rsidR="00A36C94" w:rsidRPr="00CE1E51" w:rsidRDefault="006C071A" w:rsidP="009E254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 xml:space="preserve">ajęcia dla uczniów, </w:t>
            </w:r>
            <w:r w:rsidR="00567A78">
              <w:rPr>
                <w:rFonts w:asciiTheme="minorHAnsi" w:hAnsiTheme="minorHAnsi"/>
                <w:color w:val="000000" w:themeColor="text1"/>
              </w:rPr>
              <w:t>rodziców we współpracy z Zespołem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 xml:space="preserve"> ds. Dialogu Międzykulturowego WCRS, </w:t>
            </w:r>
          </w:p>
          <w:p w:rsidR="00A36C94" w:rsidRPr="00CE1E51" w:rsidRDefault="006C071A" w:rsidP="006C071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K</w:t>
            </w:r>
            <w:r w:rsidR="00A36C94" w:rsidRPr="00CE1E51">
              <w:rPr>
                <w:rFonts w:asciiTheme="minorHAnsi" w:hAnsiTheme="minorHAnsi"/>
                <w:color w:val="000000" w:themeColor="text1"/>
              </w:rPr>
              <w:t>onsultacje z asystentem międzykulturowym</w:t>
            </w:r>
          </w:p>
        </w:tc>
        <w:tc>
          <w:tcPr>
            <w:tcW w:w="2693" w:type="dxa"/>
          </w:tcPr>
          <w:p w:rsidR="00A36C94" w:rsidRPr="00CE1E51" w:rsidRDefault="00A36C94" w:rsidP="00FB7570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 xml:space="preserve"> Wychowawcy, pedagog, </w:t>
            </w:r>
            <w:r w:rsidR="00FB7570">
              <w:rPr>
                <w:rFonts w:asciiTheme="minorHAnsi" w:hAnsiTheme="minorHAnsi"/>
                <w:color w:val="000000" w:themeColor="text1"/>
              </w:rPr>
              <w:t>asystent międzykulturowy</w:t>
            </w:r>
          </w:p>
        </w:tc>
        <w:tc>
          <w:tcPr>
            <w:tcW w:w="1701" w:type="dxa"/>
            <w:gridSpan w:val="2"/>
          </w:tcPr>
          <w:p w:rsidR="00A36C94" w:rsidRPr="00CE1E51" w:rsidRDefault="00A36C94" w:rsidP="008B5379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8B5379">
              <w:rPr>
                <w:rFonts w:asciiTheme="minorHAnsi" w:hAnsiTheme="minorHAnsi"/>
                <w:color w:val="000000" w:themeColor="text1"/>
              </w:rPr>
              <w:t>edłu</w:t>
            </w:r>
            <w:r w:rsidRPr="00CE1E51">
              <w:rPr>
                <w:rFonts w:asciiTheme="minorHAnsi" w:hAnsiTheme="minorHAnsi"/>
                <w:color w:val="000000" w:themeColor="text1"/>
              </w:rPr>
              <w:t xml:space="preserve">g. potrzeb </w:t>
            </w:r>
          </w:p>
        </w:tc>
      </w:tr>
      <w:tr w:rsidR="00CE1E51" w:rsidRPr="00CE1E51" w:rsidTr="006208E4">
        <w:tc>
          <w:tcPr>
            <w:tcW w:w="3118" w:type="dxa"/>
          </w:tcPr>
          <w:p w:rsidR="00E521A2" w:rsidRPr="00CE1E51" w:rsidRDefault="001A421C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5</w:t>
            </w:r>
            <w:r w:rsidR="00E521A2" w:rsidRPr="00CE1E51">
              <w:rPr>
                <w:rFonts w:asciiTheme="minorHAnsi" w:hAnsiTheme="minorHAnsi"/>
                <w:color w:val="000000" w:themeColor="text1"/>
              </w:rPr>
              <w:t xml:space="preserve">. Działania na rzecz szerszego udostępniania kanonu edukacji klasycznej, wprowadzenia w dziedzictwo cywilizacyjne Europy, edukacji patriotycznej, nauczania historii oraz poznawania </w:t>
            </w:r>
            <w:r w:rsidR="00567A78">
              <w:rPr>
                <w:rFonts w:asciiTheme="minorHAnsi" w:hAnsiTheme="minorHAnsi"/>
                <w:color w:val="000000" w:themeColor="text1"/>
              </w:rPr>
              <w:t>kultury polskiej</w:t>
            </w:r>
            <w:r w:rsidR="00E521A2" w:rsidRPr="00CE1E51">
              <w:rPr>
                <w:rFonts w:asciiTheme="minorHAnsi" w:hAnsiTheme="minorHAnsi"/>
                <w:color w:val="000000" w:themeColor="text1"/>
              </w:rPr>
              <w:t xml:space="preserve">, w tym osiągnięć duchowych </w:t>
            </w:r>
            <w:r w:rsidR="002A21D6" w:rsidRPr="00CE1E51">
              <w:rPr>
                <w:rFonts w:asciiTheme="minorHAnsi" w:hAnsiTheme="minorHAnsi"/>
                <w:color w:val="000000" w:themeColor="text1"/>
              </w:rPr>
              <w:br/>
            </w:r>
            <w:r w:rsidR="00E521A2" w:rsidRPr="00CE1E51">
              <w:rPr>
                <w:rFonts w:asciiTheme="minorHAnsi" w:hAnsiTheme="minorHAnsi"/>
                <w:color w:val="000000" w:themeColor="text1"/>
              </w:rPr>
              <w:t>i materialnych.</w:t>
            </w:r>
          </w:p>
        </w:tc>
        <w:tc>
          <w:tcPr>
            <w:tcW w:w="3828" w:type="dxa"/>
          </w:tcPr>
          <w:p w:rsidR="00E521A2" w:rsidRPr="00CE1E51" w:rsidRDefault="006C071A" w:rsidP="009E254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G</w:t>
            </w:r>
            <w:r w:rsidR="00416C47" w:rsidRPr="00CE1E51">
              <w:rPr>
                <w:rFonts w:asciiTheme="minorHAnsi" w:hAnsiTheme="minorHAnsi"/>
                <w:color w:val="000000" w:themeColor="text1"/>
              </w:rPr>
              <w:t>odziny wychowawcze</w:t>
            </w:r>
          </w:p>
          <w:p w:rsidR="00416C47" w:rsidRPr="00CE1E51" w:rsidRDefault="006C071A" w:rsidP="009E254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Za</w:t>
            </w:r>
            <w:r w:rsidR="00416C47" w:rsidRPr="00CE1E51">
              <w:rPr>
                <w:rFonts w:asciiTheme="minorHAnsi" w:hAnsiTheme="minorHAnsi"/>
                <w:color w:val="000000" w:themeColor="text1"/>
              </w:rPr>
              <w:t>jęcia ze specjalistami</w:t>
            </w:r>
          </w:p>
          <w:p w:rsidR="00416C47" w:rsidRPr="00CE1E51" w:rsidRDefault="006C071A" w:rsidP="009E254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W</w:t>
            </w:r>
            <w:r w:rsidR="00416C47" w:rsidRPr="00CE1E51">
              <w:rPr>
                <w:rFonts w:asciiTheme="minorHAnsi" w:hAnsiTheme="minorHAnsi"/>
                <w:color w:val="000000" w:themeColor="text1"/>
              </w:rPr>
              <w:t>ycieczki edukacyjne</w:t>
            </w:r>
          </w:p>
        </w:tc>
        <w:tc>
          <w:tcPr>
            <w:tcW w:w="2693" w:type="dxa"/>
          </w:tcPr>
          <w:p w:rsidR="00E521A2" w:rsidRPr="00CE1E51" w:rsidRDefault="00416C47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wychowawcy, specjaliści</w:t>
            </w:r>
          </w:p>
        </w:tc>
        <w:tc>
          <w:tcPr>
            <w:tcW w:w="1701" w:type="dxa"/>
            <w:gridSpan w:val="2"/>
          </w:tcPr>
          <w:p w:rsidR="00E521A2" w:rsidRPr="00CE1E51" w:rsidRDefault="00416C47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CE1E51" w:rsidRPr="00CE1E51" w:rsidTr="006208E4">
        <w:tc>
          <w:tcPr>
            <w:tcW w:w="3118" w:type="dxa"/>
          </w:tcPr>
          <w:p w:rsidR="00AB0329" w:rsidRPr="00CE1E51" w:rsidRDefault="00FB7570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 xml:space="preserve">. Przyjmowanie do szkół 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br/>
              <w:t>i wspomaganie nauki osób niebędących obywatelami polskimi oraz osób będących obywatelami polskimi podlegającymi obowiązkowi szkolnemu lub obowiązkowi nauki, które  pobierały naukę w szkołach funkcjonujących w systemach oświaty innych państw.</w:t>
            </w:r>
          </w:p>
        </w:tc>
        <w:tc>
          <w:tcPr>
            <w:tcW w:w="3828" w:type="dxa"/>
          </w:tcPr>
          <w:p w:rsidR="00AB0329" w:rsidRPr="00CE1E51" w:rsidRDefault="006C071A" w:rsidP="006208E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>ajęcia dodatkowe z nauki języka polskiego</w:t>
            </w:r>
          </w:p>
          <w:p w:rsidR="00AB0329" w:rsidRPr="00CE1E51" w:rsidRDefault="006C071A" w:rsidP="006208E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>ajęcia indywidualne</w:t>
            </w:r>
          </w:p>
          <w:p w:rsidR="00AB0329" w:rsidRPr="00CE1E51" w:rsidRDefault="006C071A" w:rsidP="006208E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G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>odziny wychowawcze/integracja wewnątrzklasowa</w:t>
            </w:r>
          </w:p>
        </w:tc>
        <w:tc>
          <w:tcPr>
            <w:tcW w:w="2693" w:type="dxa"/>
          </w:tcPr>
          <w:p w:rsidR="00AB0329" w:rsidRPr="00CE1E51" w:rsidRDefault="00AB0329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wychowawcy,</w:t>
            </w:r>
          </w:p>
          <w:p w:rsidR="00AB0329" w:rsidRPr="00CE1E51" w:rsidRDefault="006208E4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P</w:t>
            </w:r>
            <w:r w:rsidR="00AB0329" w:rsidRPr="00CE1E51">
              <w:rPr>
                <w:rFonts w:asciiTheme="minorHAnsi" w:hAnsiTheme="minorHAnsi"/>
                <w:color w:val="000000" w:themeColor="text1"/>
              </w:rPr>
              <w:t>edagog, psycholog</w:t>
            </w:r>
          </w:p>
        </w:tc>
        <w:tc>
          <w:tcPr>
            <w:tcW w:w="1701" w:type="dxa"/>
            <w:gridSpan w:val="2"/>
          </w:tcPr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B0329" w:rsidRPr="00CE1E51" w:rsidTr="006208E4">
        <w:tc>
          <w:tcPr>
            <w:tcW w:w="3118" w:type="dxa"/>
          </w:tcPr>
          <w:p w:rsidR="00AB0329" w:rsidRPr="00CE1E51" w:rsidRDefault="00FB7570" w:rsidP="000E412A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7</w:t>
            </w:r>
            <w:r w:rsidR="000E412A" w:rsidRPr="00CE1E51">
              <w:rPr>
                <w:rFonts w:asciiTheme="minorHAnsi" w:hAnsiTheme="minorHAnsi"/>
                <w:color w:val="000000" w:themeColor="text1"/>
              </w:rPr>
              <w:t>. Doskonalenie kompetencji nauczycieli do pracy z uczniami przybyłymi z zagranicy, w szczególności z Ukrainy, adekwatnie do zaistniałych potrzeb oraz kompetencji nauczycieli nowych przedmiotów wprowadzonych do podstawy programowej.</w:t>
            </w:r>
          </w:p>
        </w:tc>
        <w:tc>
          <w:tcPr>
            <w:tcW w:w="3828" w:type="dxa"/>
          </w:tcPr>
          <w:p w:rsidR="00AB0329" w:rsidRPr="00CE1E51" w:rsidRDefault="000E412A" w:rsidP="006208E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Zajęcia, kursy, szkolenia online lub stacjonarnie</w:t>
            </w:r>
          </w:p>
        </w:tc>
        <w:tc>
          <w:tcPr>
            <w:tcW w:w="2693" w:type="dxa"/>
          </w:tcPr>
          <w:p w:rsidR="00AB0329" w:rsidRPr="00CE1E51" w:rsidRDefault="000E412A" w:rsidP="006208E4">
            <w:pPr>
              <w:jc w:val="both"/>
              <w:rPr>
                <w:rFonts w:asciiTheme="minorHAnsi" w:hAnsi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Nauczyciele, specjaliści</w:t>
            </w:r>
          </w:p>
        </w:tc>
        <w:tc>
          <w:tcPr>
            <w:tcW w:w="1701" w:type="dxa"/>
            <w:gridSpan w:val="2"/>
          </w:tcPr>
          <w:p w:rsidR="000E412A" w:rsidRPr="00CE1E51" w:rsidRDefault="000E412A" w:rsidP="000E412A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  <w:p w:rsidR="00AB0329" w:rsidRPr="00CE1E51" w:rsidRDefault="00AB0329" w:rsidP="006208E4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CD27F8" w:rsidRPr="00CE1E51" w:rsidRDefault="00CD27F8" w:rsidP="009653A4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CD27F8" w:rsidRPr="00CE1E51" w:rsidRDefault="00CD27F8" w:rsidP="009653A4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4F3573" w:rsidRPr="00CE1E51" w:rsidRDefault="00F823E9" w:rsidP="009653A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4F3573" w:rsidRPr="00CE1E5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ZADANIA REALIZOWANE PRZEZ SZKOŁĘ SKIEROWANE DO RODZICÓW</w:t>
      </w:r>
    </w:p>
    <w:p w:rsidR="004F3573" w:rsidRPr="00CE1E51" w:rsidRDefault="004F3573" w:rsidP="009653A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  <w:gridCol w:w="2409"/>
        <w:gridCol w:w="1843"/>
      </w:tblGrid>
      <w:tr w:rsidR="00CE1E51" w:rsidRPr="00CE1E51" w:rsidTr="006208E4">
        <w:tc>
          <w:tcPr>
            <w:tcW w:w="3652" w:type="dxa"/>
            <w:shd w:val="clear" w:color="auto" w:fill="auto"/>
          </w:tcPr>
          <w:p w:rsidR="004F3573" w:rsidRPr="00CE1E51" w:rsidRDefault="004F3573" w:rsidP="00950D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E1E5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6521" w:type="dxa"/>
            <w:shd w:val="clear" w:color="auto" w:fill="auto"/>
          </w:tcPr>
          <w:p w:rsidR="004F3573" w:rsidRPr="00CE1E51" w:rsidRDefault="004F3573" w:rsidP="00950D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1E5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FORMY REALIZACJI</w:t>
            </w:r>
          </w:p>
        </w:tc>
        <w:tc>
          <w:tcPr>
            <w:tcW w:w="2409" w:type="dxa"/>
            <w:shd w:val="clear" w:color="auto" w:fill="auto"/>
          </w:tcPr>
          <w:p w:rsidR="004F3573" w:rsidRPr="00CE1E51" w:rsidRDefault="004F3573" w:rsidP="00950D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1E5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WYKONAWCY</w:t>
            </w:r>
          </w:p>
        </w:tc>
        <w:tc>
          <w:tcPr>
            <w:tcW w:w="1843" w:type="dxa"/>
            <w:shd w:val="clear" w:color="auto" w:fill="auto"/>
          </w:tcPr>
          <w:p w:rsidR="004F3573" w:rsidRPr="00CE1E51" w:rsidRDefault="004F3573" w:rsidP="00950D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1E5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CE1E51" w:rsidRPr="00CE1E51" w:rsidTr="006208E4">
        <w:tc>
          <w:tcPr>
            <w:tcW w:w="3652" w:type="dxa"/>
            <w:shd w:val="clear" w:color="auto" w:fill="auto"/>
          </w:tcPr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1. Przekazywanie wiedzy na temat:</w:t>
            </w: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br/>
              <w:t>- prawidłowości rozwojowych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i zaburzeń zdrowia psychicznego dzieci 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- rozpoznawania objawów używania środków uzależniających</w:t>
            </w: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br/>
              <w:t>- postępowania w tego typu przypadkach.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</w:tcPr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W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ywiadówki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550AE6" w:rsidRPr="00CE1E51">
              <w:rPr>
                <w:rFonts w:asciiTheme="minorHAnsi" w:hAnsiTheme="minorHAnsi" w:cstheme="minorHAnsi"/>
                <w:color w:val="000000" w:themeColor="text1"/>
              </w:rPr>
              <w:t>Ko</w:t>
            </w:r>
            <w:r w:rsidR="00866DD1" w:rsidRPr="00CE1E51">
              <w:rPr>
                <w:rFonts w:asciiTheme="minorHAnsi" w:hAnsiTheme="minorHAnsi" w:cstheme="minorHAnsi"/>
                <w:color w:val="000000" w:themeColor="text1"/>
              </w:rPr>
              <w:t>nsultacje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Sp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otkania ze specjalistami</w:t>
            </w:r>
          </w:p>
          <w:p w:rsidR="00550AE6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Korespondencja poprzez dziennik elektroniczny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4F3573" w:rsidRPr="00CE1E51" w:rsidRDefault="00550AE6" w:rsidP="000F53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pecjaliści pedagog</w:t>
            </w:r>
            <w:r w:rsidR="00866DD1" w:rsidRPr="00CE1E51">
              <w:rPr>
                <w:rFonts w:asciiTheme="minorHAnsi" w:hAnsiTheme="minorHAnsi" w:cstheme="minorHAnsi"/>
                <w:color w:val="000000" w:themeColor="text1"/>
              </w:rPr>
              <w:t>, psycholog</w:t>
            </w:r>
            <w:r w:rsidR="000F53BB">
              <w:rPr>
                <w:rFonts w:asciiTheme="minorHAnsi" w:hAnsiTheme="minorHAnsi" w:cstheme="minorHAnsi"/>
                <w:color w:val="000000" w:themeColor="text1"/>
              </w:rPr>
              <w:t>, nauczyciele</w:t>
            </w:r>
          </w:p>
        </w:tc>
        <w:tc>
          <w:tcPr>
            <w:tcW w:w="1843" w:type="dxa"/>
            <w:shd w:val="clear" w:color="auto" w:fill="auto"/>
          </w:tcPr>
          <w:p w:rsidR="004F3573" w:rsidRPr="00CE1E51" w:rsidRDefault="00866DD1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Cały rok szkolny</w:t>
            </w:r>
          </w:p>
        </w:tc>
      </w:tr>
      <w:tr w:rsidR="00CE1E51" w:rsidRPr="00CE1E51" w:rsidTr="006208E4">
        <w:tc>
          <w:tcPr>
            <w:tcW w:w="3652" w:type="dxa"/>
            <w:shd w:val="clear" w:color="auto" w:fill="auto"/>
          </w:tcPr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2.</w:t>
            </w:r>
            <w:r w:rsidR="00B8287A"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Systematyczne informowanie rodziców o różnych formach aktywności ich dzieci </w:t>
            </w:r>
            <w:r w:rsidRPr="00CE1E5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br/>
              <w:t>i odnoszonych sukcesach oraz problemach.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</w:tcPr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lastRenderedPageBreak/>
              <w:t>- W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ywiadówki</w:t>
            </w:r>
          </w:p>
          <w:p w:rsidR="00550AE6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K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onsultacje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Korespondencja poprzez dziennik elektroniczny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4F3573" w:rsidRPr="00CE1E51" w:rsidRDefault="000F53BB" w:rsidP="00550AE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Nauczyciele, </w:t>
            </w:r>
            <w:r w:rsidR="00634F97">
              <w:rPr>
                <w:rFonts w:asciiTheme="minorHAnsi" w:hAnsiTheme="minorHAnsi" w:cstheme="minorHAnsi"/>
                <w:color w:val="000000" w:themeColor="text1"/>
              </w:rPr>
              <w:t>wychowawc</w:t>
            </w:r>
            <w:r w:rsidR="00550AE6" w:rsidRPr="00CE1E51">
              <w:rPr>
                <w:rFonts w:asciiTheme="minorHAnsi" w:hAnsiTheme="minorHAnsi" w:cstheme="minorHAnsi"/>
                <w:color w:val="000000" w:themeColor="text1"/>
              </w:rPr>
              <w:t>y,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 pedagog</w:t>
            </w:r>
            <w:r w:rsidR="00550AE6" w:rsidRPr="00CE1E51">
              <w:rPr>
                <w:rFonts w:asciiTheme="minorHAnsi" w:hAnsiTheme="minorHAnsi" w:cstheme="minorHAnsi"/>
                <w:color w:val="000000" w:themeColor="text1"/>
              </w:rPr>
              <w:t>, psycholog</w:t>
            </w:r>
          </w:p>
        </w:tc>
        <w:tc>
          <w:tcPr>
            <w:tcW w:w="1843" w:type="dxa"/>
            <w:shd w:val="clear" w:color="auto" w:fill="auto"/>
          </w:tcPr>
          <w:p w:rsidR="004F3573" w:rsidRPr="00CE1E51" w:rsidRDefault="00550AE6" w:rsidP="00550AE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Cały rok  szkolny</w:t>
            </w:r>
          </w:p>
        </w:tc>
      </w:tr>
      <w:tr w:rsidR="00CE1E51" w:rsidRPr="00CE1E51" w:rsidTr="006208E4">
        <w:tc>
          <w:tcPr>
            <w:tcW w:w="3652" w:type="dxa"/>
            <w:shd w:val="clear" w:color="auto" w:fill="auto"/>
          </w:tcPr>
          <w:p w:rsidR="00385AC7" w:rsidRPr="00CE1E51" w:rsidRDefault="004F3573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lastRenderedPageBreak/>
              <w:t>3.</w:t>
            </w:r>
            <w:r w:rsidR="00B8287A" w:rsidRPr="00CE1E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Współpraca z rodzicami </w:t>
            </w:r>
          </w:p>
          <w:p w:rsidR="00385AC7" w:rsidRPr="00CE1E51" w:rsidRDefault="004F3573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w zakresie tworzenia bezpiecznej</w:t>
            </w:r>
          </w:p>
          <w:p w:rsidR="004F3573" w:rsidRPr="00CE1E51" w:rsidRDefault="004F3573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 i przyjaznej atmosfery do nauki </w:t>
            </w:r>
          </w:p>
          <w:p w:rsidR="00AC0D1D" w:rsidRDefault="00623839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550AE6" w:rsidRPr="00CE1E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B0C93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zkole.</w:t>
            </w:r>
          </w:p>
          <w:p w:rsidR="009D2299" w:rsidRDefault="00634F97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608D7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C41002">
              <w:rPr>
                <w:rFonts w:asciiTheme="minorHAnsi" w:hAnsiTheme="minorHAnsi" w:cstheme="minorHAnsi"/>
                <w:color w:val="000000" w:themeColor="text1"/>
              </w:rPr>
              <w:t>Przestrzeganie zasad i norm społecznych oraz kulturalnego zachowania się w stosunku do nauczycieli, pracowników w szkole, kolegów i koleżanek</w:t>
            </w:r>
            <w:r w:rsidR="009D229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:rsidR="00C41002" w:rsidRPr="00CE1E51" w:rsidRDefault="00C41002" w:rsidP="007654B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</w:tcPr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W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spólne wyjścia i wycieczki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U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dział </w:t>
            </w:r>
            <w:r w:rsidR="00623839" w:rsidRPr="00CE1E51">
              <w:rPr>
                <w:rFonts w:asciiTheme="minorHAnsi" w:hAnsiTheme="minorHAnsi" w:cstheme="minorHAnsi"/>
                <w:color w:val="000000" w:themeColor="text1"/>
              </w:rPr>
              <w:t>w pracach społecznych na rzecz S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zkoły 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D</w:t>
            </w:r>
            <w:r w:rsidR="007D40C8" w:rsidRPr="00CE1E51">
              <w:rPr>
                <w:rFonts w:asciiTheme="minorHAnsi" w:hAnsiTheme="minorHAnsi" w:cstheme="minorHAnsi"/>
                <w:color w:val="000000" w:themeColor="text1"/>
              </w:rPr>
              <w:t>ziałalność Rady Rodziców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D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ziałania edukacyjne rodziców (specjalistów z różnych dziedzin)</w:t>
            </w:r>
          </w:p>
        </w:tc>
        <w:tc>
          <w:tcPr>
            <w:tcW w:w="2409" w:type="dxa"/>
            <w:shd w:val="clear" w:color="auto" w:fill="auto"/>
          </w:tcPr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Nauczyciele, wychowawcy,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34F97">
              <w:rPr>
                <w:rFonts w:asciiTheme="minorHAnsi" w:hAnsiTheme="minorHAnsi" w:cstheme="minorHAnsi"/>
                <w:color w:val="000000" w:themeColor="text1"/>
              </w:rPr>
              <w:t xml:space="preserve">Rada Rodziców, 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zaangażowani rodzice</w:t>
            </w:r>
          </w:p>
          <w:p w:rsidR="000E412A" w:rsidRPr="00CE1E51" w:rsidRDefault="000E412A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0E412A" w:rsidRPr="00CE1E51" w:rsidRDefault="000E412A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4F3573" w:rsidRPr="00CE1E51" w:rsidRDefault="00866DD1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/>
                <w:color w:val="000000" w:themeColor="text1"/>
              </w:rPr>
              <w:t>Cały rok szkolny</w:t>
            </w:r>
          </w:p>
        </w:tc>
      </w:tr>
      <w:tr w:rsidR="004F3573" w:rsidRPr="00CE1E51" w:rsidTr="006208E4">
        <w:tc>
          <w:tcPr>
            <w:tcW w:w="3652" w:type="dxa"/>
            <w:shd w:val="clear" w:color="auto" w:fill="auto"/>
          </w:tcPr>
          <w:p w:rsidR="004F3573" w:rsidRPr="009D2299" w:rsidRDefault="00634F97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8608D7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4F3573" w:rsidRPr="009D2299">
              <w:rPr>
                <w:rFonts w:asciiTheme="minorHAnsi" w:hAnsiTheme="minorHAnsi" w:cstheme="minorHAnsi"/>
                <w:color w:val="000000" w:themeColor="text1"/>
              </w:rPr>
              <w:t>Wzmacnianie kompetencji wychowawczych i profilaktyczn</w:t>
            </w:r>
            <w:r w:rsidR="00623839" w:rsidRPr="009D2299">
              <w:rPr>
                <w:rFonts w:asciiTheme="minorHAnsi" w:hAnsiTheme="minorHAnsi" w:cstheme="minorHAnsi"/>
                <w:color w:val="000000" w:themeColor="text1"/>
              </w:rPr>
              <w:t>ych rodziców we współpracy ze S</w:t>
            </w:r>
            <w:r w:rsidR="004F3573" w:rsidRPr="009D2299">
              <w:rPr>
                <w:rFonts w:asciiTheme="minorHAnsi" w:hAnsiTheme="minorHAnsi" w:cstheme="minorHAnsi"/>
                <w:color w:val="000000" w:themeColor="text1"/>
              </w:rPr>
              <w:t>zkołą.</w:t>
            </w:r>
          </w:p>
          <w:p w:rsidR="009D2299" w:rsidRDefault="00634F97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8608D7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9D2299">
              <w:rPr>
                <w:rFonts w:asciiTheme="minorHAnsi" w:hAnsiTheme="minorHAnsi" w:cstheme="minorHAnsi"/>
                <w:color w:val="000000" w:themeColor="text1"/>
              </w:rPr>
              <w:t xml:space="preserve">Współpraca szkoły z rodzicami w zakresie eliminowania </w:t>
            </w:r>
            <w:proofErr w:type="spellStart"/>
            <w:r w:rsidR="009D2299">
              <w:rPr>
                <w:rFonts w:asciiTheme="minorHAnsi" w:hAnsiTheme="minorHAnsi" w:cstheme="minorHAnsi"/>
                <w:color w:val="000000" w:themeColor="text1"/>
              </w:rPr>
              <w:t>zachowań</w:t>
            </w:r>
            <w:proofErr w:type="spellEnd"/>
            <w:r w:rsidR="009D2299">
              <w:rPr>
                <w:rFonts w:asciiTheme="minorHAnsi" w:hAnsiTheme="minorHAnsi" w:cstheme="minorHAnsi"/>
                <w:color w:val="000000" w:themeColor="text1"/>
              </w:rPr>
              <w:t xml:space="preserve"> agresywnych uczniów, poszanowania nietykalności osobistej </w:t>
            </w:r>
            <w:r w:rsidR="00A73D80">
              <w:rPr>
                <w:rFonts w:asciiTheme="minorHAnsi" w:hAnsiTheme="minorHAnsi" w:cstheme="minorHAnsi"/>
                <w:color w:val="000000" w:themeColor="text1"/>
              </w:rPr>
              <w:t xml:space="preserve">nauczyciela. Współpraca w zakresie </w:t>
            </w:r>
            <w:r w:rsidR="009D2299">
              <w:rPr>
                <w:rFonts w:asciiTheme="minorHAnsi" w:hAnsiTheme="minorHAnsi" w:cstheme="minorHAnsi"/>
                <w:color w:val="000000" w:themeColor="text1"/>
              </w:rPr>
              <w:t>zapobiegania niszczeni</w:t>
            </w:r>
            <w:r w:rsidR="00A73D80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9D2299">
              <w:rPr>
                <w:rFonts w:asciiTheme="minorHAnsi" w:hAnsiTheme="minorHAnsi" w:cstheme="minorHAnsi"/>
                <w:color w:val="000000" w:themeColor="text1"/>
              </w:rPr>
              <w:t xml:space="preserve"> mienia szkoły, mienia pracowników szkoły oraz mienia  koleżanek i kolegów. </w:t>
            </w:r>
          </w:p>
          <w:p w:rsidR="009D2299" w:rsidRDefault="009D2299" w:rsidP="009D22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D2299" w:rsidRPr="009D2299" w:rsidRDefault="009D2299" w:rsidP="009D2299">
            <w:pPr>
              <w:pStyle w:val="Akapitzlist"/>
              <w:spacing w:after="0" w:line="240" w:lineRule="auto"/>
              <w:ind w:left="280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</w:tcPr>
          <w:p w:rsidR="004F3573" w:rsidRPr="00CE1E51" w:rsidRDefault="004F3573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50AE6" w:rsidRPr="00CE1E51">
              <w:rPr>
                <w:rFonts w:asciiTheme="minorHAnsi" w:hAnsiTheme="minorHAnsi" w:cstheme="minorHAnsi"/>
                <w:color w:val="000000" w:themeColor="text1"/>
              </w:rPr>
              <w:t>- S</w:t>
            </w: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potkania ze specjalistami </w:t>
            </w:r>
          </w:p>
          <w:p w:rsidR="004F3573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W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>ymiana doświadczeń</w:t>
            </w:r>
          </w:p>
          <w:p w:rsidR="00176E05" w:rsidRPr="00CE1E51" w:rsidRDefault="00550AE6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- S</w:t>
            </w:r>
            <w:r w:rsidR="00176E05" w:rsidRPr="00CE1E51">
              <w:rPr>
                <w:rFonts w:asciiTheme="minorHAnsi" w:hAnsiTheme="minorHAnsi" w:cstheme="minorHAnsi"/>
                <w:color w:val="000000" w:themeColor="text1"/>
              </w:rPr>
              <w:t xml:space="preserve">potkania z wychowawcami </w:t>
            </w:r>
          </w:p>
          <w:p w:rsidR="000E412A" w:rsidRPr="00CE1E51" w:rsidRDefault="000E412A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4F3573" w:rsidRPr="00CE1E51" w:rsidRDefault="00550AE6" w:rsidP="00550AE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>Wychowawcy klas,</w:t>
            </w:r>
            <w:r w:rsidR="004F3573" w:rsidRPr="00CE1E51">
              <w:rPr>
                <w:rFonts w:asciiTheme="minorHAnsi" w:hAnsiTheme="minorHAnsi" w:cstheme="minorHAnsi"/>
                <w:color w:val="000000" w:themeColor="text1"/>
              </w:rPr>
              <w:t xml:space="preserve"> pedagog</w:t>
            </w:r>
            <w:r w:rsidRPr="00CE1E51">
              <w:rPr>
                <w:rFonts w:asciiTheme="minorHAnsi" w:hAnsiTheme="minorHAnsi" w:cstheme="minorHAnsi"/>
                <w:color w:val="000000" w:themeColor="text1"/>
              </w:rPr>
              <w:t>, psycholog</w:t>
            </w:r>
          </w:p>
        </w:tc>
        <w:tc>
          <w:tcPr>
            <w:tcW w:w="1843" w:type="dxa"/>
            <w:shd w:val="clear" w:color="auto" w:fill="auto"/>
          </w:tcPr>
          <w:p w:rsidR="004F3573" w:rsidRPr="00CE1E51" w:rsidRDefault="00A03FF4" w:rsidP="009653A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E1E51">
              <w:rPr>
                <w:rFonts w:asciiTheme="minorHAnsi" w:hAnsiTheme="minorHAnsi" w:cstheme="minorHAnsi"/>
                <w:color w:val="000000" w:themeColor="text1"/>
              </w:rPr>
              <w:t xml:space="preserve">W zależności od potrzeb </w:t>
            </w:r>
          </w:p>
        </w:tc>
      </w:tr>
    </w:tbl>
    <w:p w:rsidR="00E06874" w:rsidRPr="00CE1E51" w:rsidRDefault="00E06874" w:rsidP="00950D14">
      <w:pPr>
        <w:rPr>
          <w:rFonts w:asciiTheme="minorHAnsi" w:hAnsiTheme="minorHAnsi" w:cstheme="minorHAnsi"/>
          <w:color w:val="000000" w:themeColor="text1"/>
        </w:rPr>
      </w:pPr>
    </w:p>
    <w:sectPr w:rsidR="00E06874" w:rsidRPr="00CE1E51" w:rsidSect="00A76E8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5E" w:rsidRDefault="0040725E" w:rsidP="006F705F">
      <w:pPr>
        <w:spacing w:after="0" w:line="240" w:lineRule="auto"/>
      </w:pPr>
      <w:r>
        <w:separator/>
      </w:r>
    </w:p>
  </w:endnote>
  <w:endnote w:type="continuationSeparator" w:id="0">
    <w:p w:rsidR="0040725E" w:rsidRDefault="0040725E" w:rsidP="006F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14726"/>
      <w:docPartObj>
        <w:docPartGallery w:val="Page Numbers (Bottom of Page)"/>
        <w:docPartUnique/>
      </w:docPartObj>
    </w:sdtPr>
    <w:sdtContent>
      <w:p w:rsidR="00281C82" w:rsidRDefault="00281C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36">
          <w:rPr>
            <w:noProof/>
          </w:rPr>
          <w:t>19</w:t>
        </w:r>
        <w:r>
          <w:fldChar w:fldCharType="end"/>
        </w:r>
      </w:p>
    </w:sdtContent>
  </w:sdt>
  <w:p w:rsidR="0070718A" w:rsidRDefault="00707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5E" w:rsidRDefault="0040725E" w:rsidP="006F705F">
      <w:pPr>
        <w:spacing w:after="0" w:line="240" w:lineRule="auto"/>
      </w:pPr>
      <w:r>
        <w:separator/>
      </w:r>
    </w:p>
  </w:footnote>
  <w:footnote w:type="continuationSeparator" w:id="0">
    <w:p w:rsidR="0040725E" w:rsidRDefault="0040725E" w:rsidP="006F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DB9"/>
    <w:multiLevelType w:val="hybridMultilevel"/>
    <w:tmpl w:val="9E2E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B3A"/>
    <w:multiLevelType w:val="hybridMultilevel"/>
    <w:tmpl w:val="B8D8A604"/>
    <w:lvl w:ilvl="0" w:tplc="FC68D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054"/>
    <w:multiLevelType w:val="hybridMultilevel"/>
    <w:tmpl w:val="38CE9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B17C8"/>
    <w:multiLevelType w:val="hybridMultilevel"/>
    <w:tmpl w:val="DE807C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2428D1"/>
    <w:multiLevelType w:val="hybridMultilevel"/>
    <w:tmpl w:val="128835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813E3"/>
    <w:multiLevelType w:val="hybridMultilevel"/>
    <w:tmpl w:val="71C4D1A8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1C31110"/>
    <w:multiLevelType w:val="hybridMultilevel"/>
    <w:tmpl w:val="777899DE"/>
    <w:lvl w:ilvl="0" w:tplc="7D4687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FA3"/>
    <w:multiLevelType w:val="hybridMultilevel"/>
    <w:tmpl w:val="1A2E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27342"/>
    <w:multiLevelType w:val="hybridMultilevel"/>
    <w:tmpl w:val="FF0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4615"/>
    <w:multiLevelType w:val="hybridMultilevel"/>
    <w:tmpl w:val="9E4C6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629C"/>
    <w:multiLevelType w:val="hybridMultilevel"/>
    <w:tmpl w:val="CC22D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74F7"/>
    <w:multiLevelType w:val="hybridMultilevel"/>
    <w:tmpl w:val="1804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3257E"/>
    <w:multiLevelType w:val="hybridMultilevel"/>
    <w:tmpl w:val="C256E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4D80"/>
    <w:multiLevelType w:val="hybridMultilevel"/>
    <w:tmpl w:val="E3C498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847B72"/>
    <w:multiLevelType w:val="hybridMultilevel"/>
    <w:tmpl w:val="3E3AB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9749D"/>
    <w:multiLevelType w:val="hybridMultilevel"/>
    <w:tmpl w:val="1D02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83DD9"/>
    <w:multiLevelType w:val="hybridMultilevel"/>
    <w:tmpl w:val="DA50D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45740"/>
    <w:multiLevelType w:val="hybridMultilevel"/>
    <w:tmpl w:val="E47854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C7263"/>
    <w:multiLevelType w:val="hybridMultilevel"/>
    <w:tmpl w:val="04B01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F564F"/>
    <w:multiLevelType w:val="hybridMultilevel"/>
    <w:tmpl w:val="ACD4B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04E50"/>
    <w:multiLevelType w:val="hybridMultilevel"/>
    <w:tmpl w:val="31A28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23BC1"/>
    <w:multiLevelType w:val="hybridMultilevel"/>
    <w:tmpl w:val="B290E74C"/>
    <w:lvl w:ilvl="0" w:tplc="056C77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66CAF"/>
    <w:multiLevelType w:val="hybridMultilevel"/>
    <w:tmpl w:val="6342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D6721"/>
    <w:multiLevelType w:val="hybridMultilevel"/>
    <w:tmpl w:val="8892BD50"/>
    <w:lvl w:ilvl="0" w:tplc="B8EA5D02">
      <w:start w:val="7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4">
    <w:nsid w:val="5BFF7F19"/>
    <w:multiLevelType w:val="hybridMultilevel"/>
    <w:tmpl w:val="D6AE85A8"/>
    <w:lvl w:ilvl="0" w:tplc="CC74FB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67191"/>
    <w:multiLevelType w:val="hybridMultilevel"/>
    <w:tmpl w:val="3732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549CA"/>
    <w:multiLevelType w:val="hybridMultilevel"/>
    <w:tmpl w:val="64603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33F7F"/>
    <w:multiLevelType w:val="hybridMultilevel"/>
    <w:tmpl w:val="6F20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F2CF8"/>
    <w:multiLevelType w:val="hybridMultilevel"/>
    <w:tmpl w:val="B17EE3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6D64190"/>
    <w:multiLevelType w:val="hybridMultilevel"/>
    <w:tmpl w:val="D0B4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24B4F"/>
    <w:multiLevelType w:val="hybridMultilevel"/>
    <w:tmpl w:val="95BE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16"/>
  </w:num>
  <w:num w:numId="8">
    <w:abstractNumId w:val="30"/>
  </w:num>
  <w:num w:numId="9">
    <w:abstractNumId w:val="22"/>
  </w:num>
  <w:num w:numId="10">
    <w:abstractNumId w:val="11"/>
  </w:num>
  <w:num w:numId="11">
    <w:abstractNumId w:val="14"/>
  </w:num>
  <w:num w:numId="12">
    <w:abstractNumId w:val="29"/>
  </w:num>
  <w:num w:numId="13">
    <w:abstractNumId w:val="19"/>
  </w:num>
  <w:num w:numId="14">
    <w:abstractNumId w:val="12"/>
  </w:num>
  <w:num w:numId="15">
    <w:abstractNumId w:val="15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  <w:num w:numId="20">
    <w:abstractNumId w:val="2"/>
  </w:num>
  <w:num w:numId="21">
    <w:abstractNumId w:val="25"/>
  </w:num>
  <w:num w:numId="22">
    <w:abstractNumId w:val="21"/>
  </w:num>
  <w:num w:numId="23">
    <w:abstractNumId w:val="1"/>
  </w:num>
  <w:num w:numId="24">
    <w:abstractNumId w:val="3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10"/>
  </w:num>
  <w:num w:numId="30">
    <w:abstractNumId w:val="6"/>
  </w:num>
  <w:num w:numId="31">
    <w:abstractNumId w:val="5"/>
  </w:num>
  <w:num w:numId="32">
    <w:abstractNumId w:val="17"/>
  </w:num>
  <w:num w:numId="3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85"/>
    <w:rsid w:val="00010B01"/>
    <w:rsid w:val="00020709"/>
    <w:rsid w:val="00023FBD"/>
    <w:rsid w:val="00032273"/>
    <w:rsid w:val="00041CE5"/>
    <w:rsid w:val="00044FE2"/>
    <w:rsid w:val="00047217"/>
    <w:rsid w:val="00055A31"/>
    <w:rsid w:val="000564FF"/>
    <w:rsid w:val="000633E9"/>
    <w:rsid w:val="000712F3"/>
    <w:rsid w:val="00073C92"/>
    <w:rsid w:val="00073EBB"/>
    <w:rsid w:val="00081D46"/>
    <w:rsid w:val="000A47DE"/>
    <w:rsid w:val="000A7CEF"/>
    <w:rsid w:val="000B3DA6"/>
    <w:rsid w:val="000C5781"/>
    <w:rsid w:val="000C703E"/>
    <w:rsid w:val="000D2208"/>
    <w:rsid w:val="000D49D7"/>
    <w:rsid w:val="000E412A"/>
    <w:rsid w:val="000F4E54"/>
    <w:rsid w:val="000F53BB"/>
    <w:rsid w:val="001012D3"/>
    <w:rsid w:val="001478B2"/>
    <w:rsid w:val="00162CBB"/>
    <w:rsid w:val="00171BE8"/>
    <w:rsid w:val="00176E05"/>
    <w:rsid w:val="0018076E"/>
    <w:rsid w:val="001A421C"/>
    <w:rsid w:val="001B13CB"/>
    <w:rsid w:val="001B4EF7"/>
    <w:rsid w:val="001E0B5C"/>
    <w:rsid w:val="001F4ACB"/>
    <w:rsid w:val="00203353"/>
    <w:rsid w:val="00207FA7"/>
    <w:rsid w:val="002217DF"/>
    <w:rsid w:val="00224618"/>
    <w:rsid w:val="0023046F"/>
    <w:rsid w:val="0023103D"/>
    <w:rsid w:val="00233DEE"/>
    <w:rsid w:val="00251B77"/>
    <w:rsid w:val="002709F2"/>
    <w:rsid w:val="00281C82"/>
    <w:rsid w:val="0028637A"/>
    <w:rsid w:val="0029266B"/>
    <w:rsid w:val="002A21D6"/>
    <w:rsid w:val="002B2103"/>
    <w:rsid w:val="002C4223"/>
    <w:rsid w:val="002C4705"/>
    <w:rsid w:val="002C52C4"/>
    <w:rsid w:val="002D0AD2"/>
    <w:rsid w:val="002D2D2D"/>
    <w:rsid w:val="002D6136"/>
    <w:rsid w:val="002E13CF"/>
    <w:rsid w:val="002F3345"/>
    <w:rsid w:val="002F4A8F"/>
    <w:rsid w:val="002F733A"/>
    <w:rsid w:val="00336185"/>
    <w:rsid w:val="00336FFF"/>
    <w:rsid w:val="003601F9"/>
    <w:rsid w:val="00371420"/>
    <w:rsid w:val="00385AC7"/>
    <w:rsid w:val="00390714"/>
    <w:rsid w:val="003B0C93"/>
    <w:rsid w:val="003C02CD"/>
    <w:rsid w:val="003C0BF6"/>
    <w:rsid w:val="003C48A6"/>
    <w:rsid w:val="003D07A2"/>
    <w:rsid w:val="003D1AB1"/>
    <w:rsid w:val="003E3438"/>
    <w:rsid w:val="003F06D8"/>
    <w:rsid w:val="0040725E"/>
    <w:rsid w:val="004159A2"/>
    <w:rsid w:val="00416C47"/>
    <w:rsid w:val="00431D05"/>
    <w:rsid w:val="00441F50"/>
    <w:rsid w:val="004441B5"/>
    <w:rsid w:val="00473A57"/>
    <w:rsid w:val="00485DAA"/>
    <w:rsid w:val="00497439"/>
    <w:rsid w:val="004A2CD8"/>
    <w:rsid w:val="004B2689"/>
    <w:rsid w:val="004C2FEA"/>
    <w:rsid w:val="004C4EE9"/>
    <w:rsid w:val="004D041B"/>
    <w:rsid w:val="004F3573"/>
    <w:rsid w:val="004F6F13"/>
    <w:rsid w:val="00505E5B"/>
    <w:rsid w:val="00510883"/>
    <w:rsid w:val="00541737"/>
    <w:rsid w:val="00550AE6"/>
    <w:rsid w:val="00567A78"/>
    <w:rsid w:val="0057713D"/>
    <w:rsid w:val="005B0A2D"/>
    <w:rsid w:val="005B2DEE"/>
    <w:rsid w:val="005B6D95"/>
    <w:rsid w:val="005C6AE4"/>
    <w:rsid w:val="005D0B68"/>
    <w:rsid w:val="005D2425"/>
    <w:rsid w:val="005E5AA8"/>
    <w:rsid w:val="005F42EB"/>
    <w:rsid w:val="00604156"/>
    <w:rsid w:val="00605859"/>
    <w:rsid w:val="00615E03"/>
    <w:rsid w:val="006208E4"/>
    <w:rsid w:val="00623839"/>
    <w:rsid w:val="00631135"/>
    <w:rsid w:val="00634F97"/>
    <w:rsid w:val="006569EB"/>
    <w:rsid w:val="0066109A"/>
    <w:rsid w:val="00666738"/>
    <w:rsid w:val="00694AD4"/>
    <w:rsid w:val="006A289B"/>
    <w:rsid w:val="006B5691"/>
    <w:rsid w:val="006C071A"/>
    <w:rsid w:val="006D78CF"/>
    <w:rsid w:val="006F5018"/>
    <w:rsid w:val="006F705F"/>
    <w:rsid w:val="0070718A"/>
    <w:rsid w:val="0071197B"/>
    <w:rsid w:val="00711FEA"/>
    <w:rsid w:val="00712931"/>
    <w:rsid w:val="00747362"/>
    <w:rsid w:val="00756248"/>
    <w:rsid w:val="007654B5"/>
    <w:rsid w:val="00783326"/>
    <w:rsid w:val="00783D92"/>
    <w:rsid w:val="007846D9"/>
    <w:rsid w:val="0079352F"/>
    <w:rsid w:val="007940EA"/>
    <w:rsid w:val="00795AC6"/>
    <w:rsid w:val="00796DE7"/>
    <w:rsid w:val="007A3314"/>
    <w:rsid w:val="007A4458"/>
    <w:rsid w:val="007D40C8"/>
    <w:rsid w:val="007E2B06"/>
    <w:rsid w:val="007E56C2"/>
    <w:rsid w:val="007F3EA7"/>
    <w:rsid w:val="00805024"/>
    <w:rsid w:val="00842795"/>
    <w:rsid w:val="008608D7"/>
    <w:rsid w:val="00860AD6"/>
    <w:rsid w:val="00866DD1"/>
    <w:rsid w:val="00871E4D"/>
    <w:rsid w:val="0087379B"/>
    <w:rsid w:val="00884E7A"/>
    <w:rsid w:val="008862A3"/>
    <w:rsid w:val="008951F2"/>
    <w:rsid w:val="008A2F65"/>
    <w:rsid w:val="008A37BB"/>
    <w:rsid w:val="008B5379"/>
    <w:rsid w:val="008B7CDA"/>
    <w:rsid w:val="008C2196"/>
    <w:rsid w:val="008D1795"/>
    <w:rsid w:val="008D58B6"/>
    <w:rsid w:val="008E5D0E"/>
    <w:rsid w:val="008F5676"/>
    <w:rsid w:val="009108CF"/>
    <w:rsid w:val="009406D3"/>
    <w:rsid w:val="00950D14"/>
    <w:rsid w:val="00964945"/>
    <w:rsid w:val="009653A4"/>
    <w:rsid w:val="00970B7F"/>
    <w:rsid w:val="009774F1"/>
    <w:rsid w:val="009A0910"/>
    <w:rsid w:val="009D0DF5"/>
    <w:rsid w:val="009D2299"/>
    <w:rsid w:val="009D33F9"/>
    <w:rsid w:val="009E254A"/>
    <w:rsid w:val="009E44F3"/>
    <w:rsid w:val="00A014C3"/>
    <w:rsid w:val="00A03FF4"/>
    <w:rsid w:val="00A06554"/>
    <w:rsid w:val="00A06E14"/>
    <w:rsid w:val="00A12A2C"/>
    <w:rsid w:val="00A33D0F"/>
    <w:rsid w:val="00A36C94"/>
    <w:rsid w:val="00A458A7"/>
    <w:rsid w:val="00A708F8"/>
    <w:rsid w:val="00A713D9"/>
    <w:rsid w:val="00A73D80"/>
    <w:rsid w:val="00A76E85"/>
    <w:rsid w:val="00AA7FA1"/>
    <w:rsid w:val="00AB0329"/>
    <w:rsid w:val="00AC0D1D"/>
    <w:rsid w:val="00AC294E"/>
    <w:rsid w:val="00AC5D85"/>
    <w:rsid w:val="00AD01C1"/>
    <w:rsid w:val="00AE5676"/>
    <w:rsid w:val="00AF545F"/>
    <w:rsid w:val="00B1654C"/>
    <w:rsid w:val="00B20CA4"/>
    <w:rsid w:val="00B2652A"/>
    <w:rsid w:val="00B34041"/>
    <w:rsid w:val="00B64775"/>
    <w:rsid w:val="00B6598D"/>
    <w:rsid w:val="00B77002"/>
    <w:rsid w:val="00B7705F"/>
    <w:rsid w:val="00B8287A"/>
    <w:rsid w:val="00B91BAD"/>
    <w:rsid w:val="00B936EE"/>
    <w:rsid w:val="00B93DFD"/>
    <w:rsid w:val="00BA0F1F"/>
    <w:rsid w:val="00BA7220"/>
    <w:rsid w:val="00BA731F"/>
    <w:rsid w:val="00BC50A1"/>
    <w:rsid w:val="00BE0E73"/>
    <w:rsid w:val="00BE57FC"/>
    <w:rsid w:val="00C048C5"/>
    <w:rsid w:val="00C26B63"/>
    <w:rsid w:val="00C41002"/>
    <w:rsid w:val="00C42A1B"/>
    <w:rsid w:val="00C47B2C"/>
    <w:rsid w:val="00C5181F"/>
    <w:rsid w:val="00C52B9C"/>
    <w:rsid w:val="00C933F3"/>
    <w:rsid w:val="00C9400F"/>
    <w:rsid w:val="00C9698F"/>
    <w:rsid w:val="00CC3A75"/>
    <w:rsid w:val="00CD27F8"/>
    <w:rsid w:val="00CD2C46"/>
    <w:rsid w:val="00CE1E51"/>
    <w:rsid w:val="00D247D3"/>
    <w:rsid w:val="00D26ED0"/>
    <w:rsid w:val="00D42368"/>
    <w:rsid w:val="00D537FA"/>
    <w:rsid w:val="00D56957"/>
    <w:rsid w:val="00D85C22"/>
    <w:rsid w:val="00D86AF2"/>
    <w:rsid w:val="00D90E81"/>
    <w:rsid w:val="00D9506D"/>
    <w:rsid w:val="00DA56E5"/>
    <w:rsid w:val="00DB4BB5"/>
    <w:rsid w:val="00DE6028"/>
    <w:rsid w:val="00DF7FA0"/>
    <w:rsid w:val="00E014E0"/>
    <w:rsid w:val="00E06874"/>
    <w:rsid w:val="00E13D5D"/>
    <w:rsid w:val="00E21E5F"/>
    <w:rsid w:val="00E2675B"/>
    <w:rsid w:val="00E2711D"/>
    <w:rsid w:val="00E37EC1"/>
    <w:rsid w:val="00E4313D"/>
    <w:rsid w:val="00E518CD"/>
    <w:rsid w:val="00E521A2"/>
    <w:rsid w:val="00E911AA"/>
    <w:rsid w:val="00E91DEF"/>
    <w:rsid w:val="00E97723"/>
    <w:rsid w:val="00EE4AC8"/>
    <w:rsid w:val="00F05395"/>
    <w:rsid w:val="00F2348C"/>
    <w:rsid w:val="00F351BA"/>
    <w:rsid w:val="00F36469"/>
    <w:rsid w:val="00F5329C"/>
    <w:rsid w:val="00F54A27"/>
    <w:rsid w:val="00F567CA"/>
    <w:rsid w:val="00F635BB"/>
    <w:rsid w:val="00F6680E"/>
    <w:rsid w:val="00F774CE"/>
    <w:rsid w:val="00F823E9"/>
    <w:rsid w:val="00F925F1"/>
    <w:rsid w:val="00F94CC3"/>
    <w:rsid w:val="00FB3AD8"/>
    <w:rsid w:val="00FB7570"/>
    <w:rsid w:val="00FC272D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0"/>
    <w:pPr>
      <w:ind w:left="720"/>
      <w:contextualSpacing/>
    </w:pPr>
  </w:style>
  <w:style w:type="table" w:styleId="Tabela-Siatka">
    <w:name w:val="Table Grid"/>
    <w:basedOn w:val="Standardowy"/>
    <w:uiPriority w:val="59"/>
    <w:rsid w:val="003C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2070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70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20709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2070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37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0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0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8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0"/>
    <w:pPr>
      <w:ind w:left="720"/>
      <w:contextualSpacing/>
    </w:pPr>
  </w:style>
  <w:style w:type="table" w:styleId="Tabela-Siatka">
    <w:name w:val="Table Grid"/>
    <w:basedOn w:val="Standardowy"/>
    <w:uiPriority w:val="59"/>
    <w:rsid w:val="003C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2070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70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20709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2070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37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0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AAA4-0FC1-4AE0-BA55-91BB381F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3347</Words>
  <Characters>20088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sp72b</dc:creator>
  <cp:lastModifiedBy>K_Haza</cp:lastModifiedBy>
  <cp:revision>2</cp:revision>
  <cp:lastPrinted>2025-08-27T09:31:00Z</cp:lastPrinted>
  <dcterms:created xsi:type="dcterms:W3CDTF">2025-08-27T09:37:00Z</dcterms:created>
  <dcterms:modified xsi:type="dcterms:W3CDTF">2025-08-27T09:37:00Z</dcterms:modified>
</cp:coreProperties>
</file>